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A13" w:rsidRDefault="00994107" w:rsidP="00BD40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BD4065" w:rsidRPr="00BD4065">
        <w:rPr>
          <w:b/>
          <w:sz w:val="32"/>
          <w:szCs w:val="32"/>
        </w:rPr>
        <w:t xml:space="preserve">Стандарт программирования на базе </w:t>
      </w:r>
      <w:r w:rsidR="00BD4065" w:rsidRPr="00BD4065">
        <w:rPr>
          <w:b/>
          <w:sz w:val="32"/>
          <w:szCs w:val="32"/>
          <w:lang w:val="en-US"/>
        </w:rPr>
        <w:t>CMS</w:t>
      </w:r>
      <w:r w:rsidR="00BD4065" w:rsidRPr="00BD4065">
        <w:rPr>
          <w:b/>
          <w:sz w:val="32"/>
          <w:szCs w:val="32"/>
        </w:rPr>
        <w:t xml:space="preserve"> 1С-Битрикс</w:t>
      </w:r>
      <w:r w:rsidR="00392179">
        <w:rPr>
          <w:b/>
          <w:sz w:val="32"/>
          <w:szCs w:val="32"/>
        </w:rPr>
        <w:br/>
      </w:r>
    </w:p>
    <w:p w:rsidR="00750602" w:rsidRDefault="00750602" w:rsidP="00750602">
      <w:r>
        <w:t xml:space="preserve">Данный стандарт не является обязательным, т.к. не бывает одинаковых проектов, которые бы полностью соответствовали применимости этих стандартов при соблюдении удобства программирования и понятности получившегося кода. </w:t>
      </w:r>
    </w:p>
    <w:p w:rsidR="00BD4065" w:rsidRPr="000E5DDD" w:rsidRDefault="00750602" w:rsidP="000E5DDD">
      <w:r>
        <w:t xml:space="preserve">Данный стандарт больше является рекомендацией, т.к. следуя этим </w:t>
      </w:r>
      <w:proofErr w:type="gramStart"/>
      <w:r>
        <w:t>рекомендациям</w:t>
      </w:r>
      <w:proofErr w:type="gramEnd"/>
      <w:r>
        <w:t xml:space="preserve"> программисты технической поддержки и удаленные работники могут меньше тратить время на поиски исходного кода и на вникание в принципы работы </w:t>
      </w:r>
      <w:r w:rsidR="00F823B3">
        <w:t>типового функционала.</w:t>
      </w:r>
      <w:r w:rsidR="000E5DDD">
        <w:br/>
      </w:r>
      <w:r w:rsidR="0065640B">
        <w:br/>
      </w:r>
    </w:p>
    <w:p w:rsidR="00C23F30" w:rsidRPr="00BD4065" w:rsidRDefault="00C23F30" w:rsidP="00C23F30">
      <w:pPr>
        <w:pStyle w:val="a3"/>
        <w:numPr>
          <w:ilvl w:val="0"/>
          <w:numId w:val="1"/>
        </w:numPr>
        <w:rPr>
          <w:b/>
          <w:lang w:val="en-US"/>
        </w:rPr>
      </w:pPr>
      <w:r>
        <w:rPr>
          <w:b/>
        </w:rPr>
        <w:t>Установка 1С-Битрикс.</w:t>
      </w:r>
    </w:p>
    <w:p w:rsidR="00C23F30" w:rsidRDefault="00C23F30" w:rsidP="00C23F30">
      <w:r>
        <w:t xml:space="preserve">При первой установке 1С-Битрикс для нового проекта, необходимо использовать кодировку </w:t>
      </w:r>
      <w:r w:rsidRPr="00C23F30">
        <w:rPr>
          <w:b/>
          <w:lang w:val="en-US"/>
        </w:rPr>
        <w:t>UTF</w:t>
      </w:r>
      <w:r w:rsidRPr="00C23F30">
        <w:rPr>
          <w:b/>
        </w:rPr>
        <w:t>-8</w:t>
      </w:r>
      <w:r w:rsidRPr="00C23F30">
        <w:t>.</w:t>
      </w:r>
      <w:r w:rsidR="0032612C">
        <w:t xml:space="preserve"> </w:t>
      </w:r>
    </w:p>
    <w:p w:rsidR="0032612C" w:rsidRPr="0032612C" w:rsidRDefault="0032612C" w:rsidP="00C23F30">
      <w:r>
        <w:t xml:space="preserve">Запрещается в дальнейшем менять значение </w:t>
      </w:r>
      <w:r>
        <w:rPr>
          <w:lang w:val="en-US"/>
        </w:rPr>
        <w:t>PHP</w:t>
      </w:r>
      <w:r w:rsidRPr="0032612C">
        <w:t>-</w:t>
      </w:r>
      <w:r>
        <w:t xml:space="preserve">опции </w:t>
      </w:r>
      <w:proofErr w:type="spellStart"/>
      <w:r w:rsidRPr="0032612C">
        <w:rPr>
          <w:b/>
        </w:rPr>
        <w:t>mbstring.func_overload</w:t>
      </w:r>
      <w:proofErr w:type="spellEnd"/>
      <w:r>
        <w:t xml:space="preserve"> с «2» на любое другое значение.</w:t>
      </w:r>
    </w:p>
    <w:p w:rsidR="00C23F30" w:rsidRDefault="00C23F30" w:rsidP="00C23F30">
      <w:r>
        <w:t xml:space="preserve">После завершения установки необходимо проверить правильность установки через функцию «Проверка сайта» расположенную по адресу: </w:t>
      </w:r>
      <w:r w:rsidRPr="00611580">
        <w:rPr>
          <w:b/>
        </w:rPr>
        <w:t>/</w:t>
      </w:r>
      <w:proofErr w:type="spellStart"/>
      <w:r w:rsidRPr="00611580">
        <w:rPr>
          <w:b/>
        </w:rPr>
        <w:t>bitrix</w:t>
      </w:r>
      <w:proofErr w:type="spellEnd"/>
      <w:r w:rsidRPr="00611580">
        <w:rPr>
          <w:b/>
        </w:rPr>
        <w:t>/</w:t>
      </w:r>
      <w:proofErr w:type="spellStart"/>
      <w:r w:rsidRPr="00611580">
        <w:rPr>
          <w:b/>
        </w:rPr>
        <w:t>admin</w:t>
      </w:r>
      <w:proofErr w:type="spellEnd"/>
      <w:r w:rsidRPr="00611580">
        <w:rPr>
          <w:b/>
        </w:rPr>
        <w:t>/</w:t>
      </w:r>
      <w:proofErr w:type="spellStart"/>
      <w:r w:rsidRPr="00611580">
        <w:rPr>
          <w:b/>
        </w:rPr>
        <w:t>site_checker.php</w:t>
      </w:r>
      <w:proofErr w:type="spellEnd"/>
      <w:r w:rsidRPr="00611580">
        <w:rPr>
          <w:b/>
        </w:rPr>
        <w:t xml:space="preserve"> </w:t>
      </w:r>
      <w:r>
        <w:t>и убедиться в правильной работе основного необходимого функционала.</w:t>
      </w:r>
    </w:p>
    <w:p w:rsidR="00C23F30" w:rsidRDefault="00C23F30" w:rsidP="00C23F30">
      <w:r>
        <w:t>Также после установки необходимо отключить все лишние модули 1С-Битрикс, которые не будут задействованы в проекте, это позволит освободить ресур</w:t>
      </w:r>
      <w:r w:rsidR="003F2CF0">
        <w:t xml:space="preserve">сы проекта и избавит от излишней </w:t>
      </w:r>
      <w:r>
        <w:t>перегруженности панели управления, и исключит не</w:t>
      </w:r>
      <w:r w:rsidR="00821FF7">
        <w:t>однозначности при вникании в принципы работы функционала для специалистов технической поддержки.</w:t>
      </w:r>
    </w:p>
    <w:p w:rsidR="0091002B" w:rsidRDefault="0091002B" w:rsidP="00C23F30">
      <w:r>
        <w:t xml:space="preserve">На странице управления настройками главного модуля необходимо включить </w:t>
      </w:r>
      <w:proofErr w:type="spellStart"/>
      <w:r>
        <w:t>журналирование</w:t>
      </w:r>
      <w:proofErr w:type="spellEnd"/>
      <w:r>
        <w:t xml:space="preserve"> действий пользователя и выставить срок хранения 365 дней.</w:t>
      </w:r>
    </w:p>
    <w:p w:rsidR="002940D8" w:rsidRDefault="002940D8" w:rsidP="00C23F30">
      <w:r>
        <w:rPr>
          <w:noProof/>
          <w:lang w:eastAsia="ru-RU"/>
        </w:rPr>
        <w:drawing>
          <wp:inline distT="0" distB="0" distL="0" distR="0">
            <wp:extent cx="5586620" cy="3064573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222" t="17619" r="10185" b="1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87" cy="30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F30" w:rsidRPr="00C23F30" w:rsidRDefault="00C23F30" w:rsidP="00C23F30"/>
    <w:p w:rsidR="00BD4065" w:rsidRPr="00BD4065" w:rsidRDefault="00F823B3" w:rsidP="00BD4065">
      <w:pPr>
        <w:pStyle w:val="a3"/>
        <w:numPr>
          <w:ilvl w:val="0"/>
          <w:numId w:val="1"/>
        </w:numPr>
        <w:rPr>
          <w:b/>
          <w:lang w:val="en-US"/>
        </w:rPr>
      </w:pPr>
      <w:r>
        <w:rPr>
          <w:b/>
        </w:rPr>
        <w:t>Название шаблонов сайта.</w:t>
      </w:r>
    </w:p>
    <w:p w:rsidR="00BD4065" w:rsidRDefault="00BD4065" w:rsidP="00BD4065">
      <w:r>
        <w:t xml:space="preserve">В случае если проект содержит один базовый дизайн шаблона страницы (идентичные шапка, футер, вспомогательные колонки и прочее), то создается базовый шаблон сайта с названием </w:t>
      </w:r>
      <w:r>
        <w:rPr>
          <w:lang w:val="en-US"/>
        </w:rPr>
        <w:t>MAIN</w:t>
      </w:r>
      <w:r>
        <w:t>.</w:t>
      </w:r>
    </w:p>
    <w:p w:rsidR="00BD4065" w:rsidRPr="00BD4065" w:rsidRDefault="00BD4065" w:rsidP="00BD4065">
      <w:r>
        <w:rPr>
          <w:noProof/>
          <w:lang w:eastAsia="ru-RU"/>
        </w:rPr>
        <w:drawing>
          <wp:inline distT="0" distB="0" distL="0" distR="0">
            <wp:extent cx="5586620" cy="15584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111" t="18884" r="38869" b="6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20" cy="1558456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65" w:rsidRDefault="00BD4065" w:rsidP="00BD4065">
      <w:r>
        <w:t xml:space="preserve">В случае если проект содержит один базовый дизайн шаблона страницы и отдельный </w:t>
      </w:r>
      <w:proofErr w:type="gramStart"/>
      <w:r>
        <w:t>шаблон</w:t>
      </w:r>
      <w:proofErr w:type="gramEnd"/>
      <w:r>
        <w:t xml:space="preserve"> для главной страницы</w:t>
      </w:r>
      <w:r w:rsidRPr="00BD4065">
        <w:t xml:space="preserve"> </w:t>
      </w:r>
      <w:proofErr w:type="gramStart"/>
      <w:r>
        <w:t>который</w:t>
      </w:r>
      <w:proofErr w:type="gramEnd"/>
      <w:r>
        <w:t xml:space="preserve"> проще сделать отдельно</w:t>
      </w:r>
      <w:r w:rsidR="00750602">
        <w:t>,</w:t>
      </w:r>
      <w:r>
        <w:t xml:space="preserve"> чем создавать огромное количество условий для скрытия или показа блоков, то создается дополнительный шаблон для остальных страниц с названием </w:t>
      </w:r>
      <w:r>
        <w:rPr>
          <w:lang w:val="en-US"/>
        </w:rPr>
        <w:t>OTHER</w:t>
      </w:r>
      <w:r w:rsidRPr="00BD4065">
        <w:t>.</w:t>
      </w:r>
      <w:r>
        <w:t xml:space="preserve"> </w:t>
      </w:r>
    </w:p>
    <w:p w:rsidR="00750602" w:rsidRDefault="00750602" w:rsidP="00BD4065">
      <w:r>
        <w:rPr>
          <w:noProof/>
          <w:lang w:eastAsia="ru-RU"/>
        </w:rPr>
        <w:drawing>
          <wp:inline distT="0" distB="0" distL="0" distR="0">
            <wp:extent cx="5666133" cy="15527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222" t="19103" r="33322" b="5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33" cy="155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B3" w:rsidRDefault="00750602" w:rsidP="00BD4065">
      <w:r>
        <w:t>В случае необходимости дублирования шаблонов для английской версии сайта</w:t>
      </w:r>
      <w:r w:rsidR="00F823B3">
        <w:t xml:space="preserve"> </w:t>
      </w:r>
      <w:proofErr w:type="gramStart"/>
      <w:r w:rsidR="00F823B3">
        <w:t>или</w:t>
      </w:r>
      <w:proofErr w:type="gramEnd"/>
      <w:r w:rsidR="00F823B3">
        <w:t xml:space="preserve"> например, для шаблона мобильной версии сайта, то рекомендуется применять </w:t>
      </w:r>
      <w:r w:rsidR="004A3200">
        <w:t>постфиксы</w:t>
      </w:r>
      <w:r w:rsidR="00F823B3">
        <w:t xml:space="preserve">, например </w:t>
      </w:r>
      <w:r w:rsidR="004A3200">
        <w:t>постфикс</w:t>
      </w:r>
      <w:r w:rsidR="00F823B3">
        <w:t xml:space="preserve"> для английской версии сайта будет выглядеть так </w:t>
      </w:r>
      <w:r w:rsidR="00F823B3" w:rsidRPr="00611580">
        <w:rPr>
          <w:b/>
          <w:lang w:val="en-US"/>
        </w:rPr>
        <w:t>MAIN</w:t>
      </w:r>
      <w:r w:rsidR="00F823B3" w:rsidRPr="00611580">
        <w:rPr>
          <w:b/>
        </w:rPr>
        <w:t>_</w:t>
      </w:r>
      <w:r w:rsidR="00F823B3" w:rsidRPr="00611580">
        <w:rPr>
          <w:b/>
          <w:lang w:val="en-US"/>
        </w:rPr>
        <w:t>EN</w:t>
      </w:r>
      <w:r w:rsidR="00F823B3">
        <w:t>.</w:t>
      </w:r>
    </w:p>
    <w:p w:rsidR="00750602" w:rsidRDefault="00F823B3" w:rsidP="00BD4065">
      <w:r>
        <w:t xml:space="preserve">Аналогичным образом можно использовать </w:t>
      </w:r>
      <w:proofErr w:type="spellStart"/>
      <w:r>
        <w:t>версионность</w:t>
      </w:r>
      <w:proofErr w:type="spellEnd"/>
      <w:r>
        <w:t xml:space="preserve"> шаблонов, например, для нового дизайна английской главной страницы можно применить префикс </w:t>
      </w:r>
      <w:r w:rsidRPr="00611580">
        <w:rPr>
          <w:b/>
          <w:lang w:val="en-US"/>
        </w:rPr>
        <w:t>V</w:t>
      </w:r>
      <w:r w:rsidRPr="00611580">
        <w:rPr>
          <w:b/>
        </w:rPr>
        <w:t>2</w:t>
      </w:r>
      <w:r>
        <w:t xml:space="preserve">, в итоге, название будет выглядеть так: </w:t>
      </w:r>
      <w:r w:rsidRPr="00611580">
        <w:rPr>
          <w:b/>
          <w:lang w:val="en-US"/>
        </w:rPr>
        <w:t>MAIN</w:t>
      </w:r>
      <w:r w:rsidRPr="00611580">
        <w:rPr>
          <w:b/>
        </w:rPr>
        <w:t>_</w:t>
      </w:r>
      <w:r w:rsidRPr="00611580">
        <w:rPr>
          <w:b/>
          <w:lang w:val="en-US"/>
        </w:rPr>
        <w:t>EN</w:t>
      </w:r>
      <w:r w:rsidRPr="00611580">
        <w:rPr>
          <w:b/>
        </w:rPr>
        <w:t>_</w:t>
      </w:r>
      <w:r w:rsidRPr="00611580">
        <w:rPr>
          <w:b/>
          <w:lang w:val="en-US"/>
        </w:rPr>
        <w:t>V</w:t>
      </w:r>
      <w:r w:rsidRPr="00611580">
        <w:rPr>
          <w:b/>
        </w:rPr>
        <w:t>2</w:t>
      </w:r>
      <w:r w:rsidRPr="00F823B3">
        <w:t>.</w:t>
      </w:r>
    </w:p>
    <w:p w:rsidR="00F823B3" w:rsidRDefault="00F823B3" w:rsidP="00BD4065"/>
    <w:p w:rsidR="00F823B3" w:rsidRDefault="00F823B3" w:rsidP="00F823B3">
      <w:pPr>
        <w:pStyle w:val="a3"/>
        <w:numPr>
          <w:ilvl w:val="0"/>
          <w:numId w:val="1"/>
        </w:numPr>
        <w:rPr>
          <w:b/>
        </w:rPr>
      </w:pPr>
      <w:r w:rsidRPr="00F823B3">
        <w:rPr>
          <w:b/>
        </w:rPr>
        <w:t>Структура каталогов</w:t>
      </w:r>
      <w:r w:rsidR="00AC6A3F" w:rsidRPr="00AC6A3F">
        <w:rPr>
          <w:b/>
        </w:rPr>
        <w:t xml:space="preserve"> </w:t>
      </w:r>
      <w:r w:rsidR="00AC6A3F">
        <w:rPr>
          <w:b/>
        </w:rPr>
        <w:t>и файлов</w:t>
      </w:r>
      <w:r w:rsidRPr="00F823B3">
        <w:rPr>
          <w:b/>
        </w:rPr>
        <w:t xml:space="preserve"> шаблона.</w:t>
      </w:r>
    </w:p>
    <w:p w:rsidR="00AC6A3F" w:rsidRPr="00AC6A3F" w:rsidRDefault="00AC6A3F" w:rsidP="00AC6A3F">
      <w:r w:rsidRPr="00AC6A3F">
        <w:t>Внутри шаблона</w:t>
      </w:r>
      <w:r>
        <w:t xml:space="preserve"> желательно придерживаться о</w:t>
      </w:r>
      <w:r w:rsidR="00DD1066">
        <w:t>динаковой структурой каталогов:</w:t>
      </w:r>
    </w:p>
    <w:tbl>
      <w:tblPr>
        <w:tblStyle w:val="a6"/>
        <w:tblW w:w="0" w:type="auto"/>
        <w:tblLook w:val="04A0"/>
      </w:tblPr>
      <w:tblGrid>
        <w:gridCol w:w="3794"/>
        <w:gridCol w:w="5777"/>
      </w:tblGrid>
      <w:tr w:rsidR="00AC6A3F" w:rsidRPr="00AC6A3F" w:rsidTr="00D021E0">
        <w:tc>
          <w:tcPr>
            <w:tcW w:w="3794" w:type="dxa"/>
          </w:tcPr>
          <w:p w:rsidR="00AC6A3F" w:rsidRPr="00D021E0" w:rsidRDefault="00AC6A3F" w:rsidP="00AC6A3F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AC6A3F">
              <w:rPr>
                <w:b/>
                <w:sz w:val="20"/>
                <w:szCs w:val="20"/>
              </w:rPr>
              <w:t>Подкаталог</w:t>
            </w:r>
            <w:r w:rsidR="00D021E0">
              <w:rPr>
                <w:b/>
                <w:sz w:val="20"/>
                <w:szCs w:val="20"/>
              </w:rPr>
              <w:t>/файл</w:t>
            </w:r>
          </w:p>
        </w:tc>
        <w:tc>
          <w:tcPr>
            <w:tcW w:w="5777" w:type="dxa"/>
          </w:tcPr>
          <w:p w:rsidR="00AC6A3F" w:rsidRPr="00AC6A3F" w:rsidRDefault="00AC6A3F" w:rsidP="00AC6A3F">
            <w:pPr>
              <w:jc w:val="center"/>
              <w:rPr>
                <w:b/>
                <w:sz w:val="20"/>
                <w:szCs w:val="20"/>
              </w:rPr>
            </w:pPr>
            <w:r w:rsidRPr="00AC6A3F">
              <w:rPr>
                <w:b/>
                <w:sz w:val="20"/>
                <w:szCs w:val="20"/>
              </w:rPr>
              <w:t>Комментарии</w:t>
            </w:r>
          </w:p>
        </w:tc>
      </w:tr>
      <w:tr w:rsidR="00AC6A3F" w:rsidTr="00D021E0">
        <w:tc>
          <w:tcPr>
            <w:tcW w:w="3794" w:type="dxa"/>
          </w:tcPr>
          <w:p w:rsidR="00AC6A3F" w:rsidRPr="00AC6A3F" w:rsidRDefault="00C04588" w:rsidP="00AC6A3F">
            <w:pPr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="00AC6A3F">
              <w:rPr>
                <w:lang w:val="en-US"/>
              </w:rPr>
              <w:t>mages</w:t>
            </w:r>
            <w:r>
              <w:rPr>
                <w:lang w:val="en-US"/>
              </w:rPr>
              <w:t>/</w:t>
            </w:r>
          </w:p>
        </w:tc>
        <w:tc>
          <w:tcPr>
            <w:tcW w:w="5777" w:type="dxa"/>
          </w:tcPr>
          <w:p w:rsidR="00AC6A3F" w:rsidRDefault="00AC6A3F" w:rsidP="00AC6A3F">
            <w:r>
              <w:t>Каталог для изображений шаблона.</w:t>
            </w:r>
          </w:p>
        </w:tc>
      </w:tr>
      <w:tr w:rsidR="00AC6A3F" w:rsidTr="00D021E0">
        <w:tc>
          <w:tcPr>
            <w:tcW w:w="3794" w:type="dxa"/>
          </w:tcPr>
          <w:p w:rsidR="00AC6A3F" w:rsidRPr="00AC6A3F" w:rsidRDefault="00C04588" w:rsidP="00AC6A3F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AC6A3F">
              <w:rPr>
                <w:lang w:val="en-US"/>
              </w:rPr>
              <w:t>cripts</w:t>
            </w:r>
            <w:r>
              <w:rPr>
                <w:lang w:val="en-US"/>
              </w:rPr>
              <w:t>/</w:t>
            </w:r>
          </w:p>
        </w:tc>
        <w:tc>
          <w:tcPr>
            <w:tcW w:w="5777" w:type="dxa"/>
          </w:tcPr>
          <w:p w:rsidR="00AC6A3F" w:rsidRPr="00AC6A3F" w:rsidRDefault="00AC6A3F" w:rsidP="00AC6A3F">
            <w:r>
              <w:t xml:space="preserve">Каталог для </w:t>
            </w:r>
            <w:r>
              <w:rPr>
                <w:lang w:val="en-US"/>
              </w:rPr>
              <w:t>JavaScript</w:t>
            </w:r>
            <w:r>
              <w:t xml:space="preserve"> сценариев шаблона.</w:t>
            </w:r>
          </w:p>
        </w:tc>
      </w:tr>
      <w:tr w:rsidR="00AC6A3F" w:rsidTr="00D021E0">
        <w:tc>
          <w:tcPr>
            <w:tcW w:w="3794" w:type="dxa"/>
          </w:tcPr>
          <w:p w:rsidR="00AC6A3F" w:rsidRPr="00AC6A3F" w:rsidRDefault="00AC6A3F" w:rsidP="00AC6A3F">
            <w:pPr>
              <w:rPr>
                <w:lang w:val="en-US"/>
              </w:rPr>
            </w:pPr>
            <w:r>
              <w:rPr>
                <w:lang w:val="en-US"/>
              </w:rPr>
              <w:t>scripts</w:t>
            </w:r>
            <w:r>
              <w:t>/</w:t>
            </w:r>
            <w:r>
              <w:rPr>
                <w:lang w:val="en-US"/>
              </w:rPr>
              <w:t>interface.js</w:t>
            </w:r>
          </w:p>
        </w:tc>
        <w:tc>
          <w:tcPr>
            <w:tcW w:w="5777" w:type="dxa"/>
          </w:tcPr>
          <w:p w:rsidR="00AC6A3F" w:rsidRDefault="00AC6A3F" w:rsidP="00AC6A3F">
            <w:r>
              <w:t xml:space="preserve">Файл для основного общего функционала, открытие </w:t>
            </w:r>
            <w:proofErr w:type="spellStart"/>
            <w:r>
              <w:t>попапов</w:t>
            </w:r>
            <w:proofErr w:type="spellEnd"/>
            <w:r>
              <w:t>, анимация и прочее.</w:t>
            </w:r>
          </w:p>
        </w:tc>
      </w:tr>
      <w:tr w:rsidR="00AC6A3F" w:rsidRPr="00D021E0" w:rsidTr="00D021E0">
        <w:tc>
          <w:tcPr>
            <w:tcW w:w="3794" w:type="dxa"/>
          </w:tcPr>
          <w:p w:rsidR="00AC6A3F" w:rsidRPr="00AC6A3F" w:rsidRDefault="00D021E0" w:rsidP="00D021E0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AC6A3F">
              <w:rPr>
                <w:lang w:val="en-US"/>
              </w:rPr>
              <w:t>cripts/</w:t>
            </w:r>
            <w:proofErr w:type="spellStart"/>
            <w:r w:rsidR="00AC6A3F" w:rsidRPr="00D021E0">
              <w:rPr>
                <w:lang w:val="en-US"/>
              </w:rPr>
              <w:t>jquery-</w:t>
            </w:r>
            <w:r>
              <w:rPr>
                <w:lang w:val="en-US"/>
              </w:rPr>
              <w:t>X</w:t>
            </w:r>
            <w:r w:rsidR="00AC6A3F" w:rsidRPr="00D021E0">
              <w:rPr>
                <w:lang w:val="en-US"/>
              </w:rPr>
              <w:t>.</w:t>
            </w:r>
            <w:r>
              <w:rPr>
                <w:lang w:val="en-US"/>
              </w:rPr>
              <w:t>X</w:t>
            </w:r>
            <w:r w:rsidR="00AC6A3F" w:rsidRPr="00D021E0">
              <w:rPr>
                <w:lang w:val="en-US"/>
              </w:rPr>
              <w:t>.</w:t>
            </w:r>
            <w:r>
              <w:rPr>
                <w:lang w:val="en-US"/>
              </w:rPr>
              <w:t>X</w:t>
            </w:r>
            <w:r w:rsidR="00AC6A3F" w:rsidRPr="00D021E0">
              <w:rPr>
                <w:lang w:val="en-US"/>
              </w:rPr>
              <w:t>.min.js</w:t>
            </w:r>
            <w:proofErr w:type="spellEnd"/>
          </w:p>
        </w:tc>
        <w:tc>
          <w:tcPr>
            <w:tcW w:w="5777" w:type="dxa"/>
          </w:tcPr>
          <w:p w:rsidR="00AC6A3F" w:rsidRPr="00D021E0" w:rsidRDefault="00D021E0" w:rsidP="00AC6A3F">
            <w:r>
              <w:rPr>
                <w:lang w:val="en-US"/>
              </w:rPr>
              <w:t>JavaScript-</w:t>
            </w:r>
            <w:proofErr w:type="spellStart"/>
            <w:r>
              <w:t>фреймворк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jQuery</w:t>
            </w:r>
            <w:proofErr w:type="spellEnd"/>
            <w:r>
              <w:t>.</w:t>
            </w:r>
          </w:p>
        </w:tc>
      </w:tr>
      <w:tr w:rsidR="006A5086" w:rsidRPr="00D021E0" w:rsidTr="000F406D">
        <w:tc>
          <w:tcPr>
            <w:tcW w:w="3794" w:type="dxa"/>
          </w:tcPr>
          <w:p w:rsidR="006A5086" w:rsidRPr="00BD6630" w:rsidRDefault="006A5086" w:rsidP="000F406D">
            <w:pPr>
              <w:rPr>
                <w:lang w:val="en-US"/>
              </w:rPr>
            </w:pPr>
            <w:proofErr w:type="spellStart"/>
            <w:r w:rsidRPr="00BD6630">
              <w:rPr>
                <w:lang w:val="en-US"/>
              </w:rPr>
              <w:lastRenderedPageBreak/>
              <w:t>include_areas</w:t>
            </w:r>
            <w:proofErr w:type="spellEnd"/>
            <w:r>
              <w:t>/</w:t>
            </w:r>
            <w:r>
              <w:rPr>
                <w:lang w:val="en-US"/>
              </w:rPr>
              <w:t>XXXXXXXXX.php</w:t>
            </w:r>
          </w:p>
        </w:tc>
        <w:tc>
          <w:tcPr>
            <w:tcW w:w="5777" w:type="dxa"/>
          </w:tcPr>
          <w:p w:rsidR="006A5086" w:rsidRPr="00BD6630" w:rsidRDefault="006A5086" w:rsidP="000F406D">
            <w:r>
              <w:t>Каталог для размещения включаемых областей шаблона.</w:t>
            </w:r>
          </w:p>
        </w:tc>
      </w:tr>
      <w:tr w:rsidR="00D021E0" w:rsidRPr="00D021E0" w:rsidTr="000F406D">
        <w:tc>
          <w:tcPr>
            <w:tcW w:w="3794" w:type="dxa"/>
          </w:tcPr>
          <w:p w:rsidR="00D021E0" w:rsidRPr="00BD6630" w:rsidRDefault="006A5086" w:rsidP="006A5086">
            <w:pPr>
              <w:rPr>
                <w:lang w:val="en-US"/>
              </w:rPr>
            </w:pPr>
            <w:r>
              <w:rPr>
                <w:lang w:val="en-US"/>
              </w:rPr>
              <w:t>styles</w:t>
            </w:r>
            <w:r w:rsidR="00BD6630">
              <w:t>/</w:t>
            </w:r>
            <w:r w:rsidR="00BD6630">
              <w:rPr>
                <w:lang w:val="en-US"/>
              </w:rPr>
              <w:t>XXXXXXXXX.</w:t>
            </w:r>
            <w:r>
              <w:rPr>
                <w:lang w:val="en-US"/>
              </w:rPr>
              <w:t>css</w:t>
            </w:r>
          </w:p>
        </w:tc>
        <w:tc>
          <w:tcPr>
            <w:tcW w:w="5777" w:type="dxa"/>
          </w:tcPr>
          <w:p w:rsidR="00D021E0" w:rsidRPr="00BD6630" w:rsidRDefault="00BD6630" w:rsidP="006A5086">
            <w:r>
              <w:t xml:space="preserve">Каталог для размещения </w:t>
            </w:r>
            <w:proofErr w:type="gramStart"/>
            <w:r w:rsidR="006A5086">
              <w:t>дополнительных</w:t>
            </w:r>
            <w:proofErr w:type="gramEnd"/>
            <w:r w:rsidR="006A5086">
              <w:t xml:space="preserve"> </w:t>
            </w:r>
            <w:r w:rsidR="006A5086">
              <w:rPr>
                <w:lang w:val="en-US"/>
              </w:rPr>
              <w:t>CSS</w:t>
            </w:r>
            <w:r>
              <w:t>.</w:t>
            </w:r>
          </w:p>
        </w:tc>
      </w:tr>
    </w:tbl>
    <w:p w:rsidR="00AC6A3F" w:rsidRPr="0091002B" w:rsidRDefault="00AC6A3F" w:rsidP="00AC6A3F"/>
    <w:p w:rsidR="00C04588" w:rsidRDefault="00C04588" w:rsidP="00AC6A3F">
      <w:pPr>
        <w:rPr>
          <w:b/>
        </w:rPr>
      </w:pPr>
      <w:r>
        <w:rPr>
          <w:lang w:val="en-US"/>
        </w:rPr>
        <w:t>JavaScript</w:t>
      </w:r>
      <w:r>
        <w:t xml:space="preserve">-приложения состоящие из множества файлов желательно размещать в собственном подкаталоге внутри </w:t>
      </w:r>
      <w:r w:rsidRPr="00C04588">
        <w:rPr>
          <w:b/>
          <w:lang w:val="en-US"/>
        </w:rPr>
        <w:t>scripts</w:t>
      </w:r>
      <w:r w:rsidRPr="00C04588">
        <w:rPr>
          <w:b/>
        </w:rPr>
        <w:t>/</w:t>
      </w:r>
    </w:p>
    <w:p w:rsidR="00DD1066" w:rsidRPr="00FE51AE" w:rsidRDefault="00DD1066" w:rsidP="00AC6A3F">
      <w:r w:rsidRPr="00DD1066">
        <w:t>Если какие-либо дополнительные файлы (</w:t>
      </w:r>
      <w:r w:rsidRPr="00DD1066">
        <w:rPr>
          <w:lang w:val="en-US"/>
        </w:rPr>
        <w:t>JavaScript</w:t>
      </w:r>
      <w:r w:rsidRPr="00DD1066">
        <w:t>)</w:t>
      </w:r>
      <w:r w:rsidR="00FE51AE">
        <w:t xml:space="preserve">, требуют использования в других шаблонах, то подобная структура файлов создается на базе шаблона </w:t>
      </w:r>
      <w:r w:rsidR="00FE51AE" w:rsidRPr="00BD6630">
        <w:rPr>
          <w:b/>
        </w:rPr>
        <w:t>.</w:t>
      </w:r>
      <w:r w:rsidR="00FE51AE" w:rsidRPr="00BD6630">
        <w:rPr>
          <w:b/>
          <w:lang w:val="en-US"/>
        </w:rPr>
        <w:t>default</w:t>
      </w:r>
      <w:r w:rsidR="00FE51AE" w:rsidRPr="00FE51AE">
        <w:t>.</w:t>
      </w:r>
    </w:p>
    <w:p w:rsidR="00BD6630" w:rsidRDefault="00BD6630" w:rsidP="00AC6A3F"/>
    <w:p w:rsidR="00BD6630" w:rsidRPr="00BD6630" w:rsidRDefault="00BD6630" w:rsidP="00BD6630">
      <w:pPr>
        <w:pStyle w:val="a3"/>
        <w:numPr>
          <w:ilvl w:val="0"/>
          <w:numId w:val="1"/>
        </w:numPr>
        <w:rPr>
          <w:b/>
        </w:rPr>
      </w:pPr>
      <w:r w:rsidRPr="00BD6630">
        <w:rPr>
          <w:b/>
        </w:rPr>
        <w:t>Шаблоны компонентов 1С-Битрикс.</w:t>
      </w:r>
    </w:p>
    <w:p w:rsidR="000C0836" w:rsidRPr="000C0836" w:rsidRDefault="00BD6630" w:rsidP="00BD6630">
      <w:proofErr w:type="gramStart"/>
      <w:r>
        <w:t>Компоненты</w:t>
      </w:r>
      <w:proofErr w:type="gramEnd"/>
      <w:r>
        <w:t xml:space="preserve"> кот</w:t>
      </w:r>
      <w:r w:rsidR="00C227E2">
        <w:t>орые задействуются только</w:t>
      </w:r>
      <w:r>
        <w:t xml:space="preserve"> в пределах одного шаблона сайта, то размещение их желательно внутри каталога этого шаблона сайта, в случае если компоненты планируется использовать в нескольких шаблонах, то шаблон компонента размещается в шаблоне сайта </w:t>
      </w:r>
      <w:r w:rsidRPr="00BD6630">
        <w:rPr>
          <w:b/>
        </w:rPr>
        <w:t>.</w:t>
      </w:r>
      <w:r w:rsidRPr="00BD6630">
        <w:rPr>
          <w:b/>
          <w:lang w:val="en-US"/>
        </w:rPr>
        <w:t>default</w:t>
      </w:r>
      <w:r w:rsidRPr="00BD6630">
        <w:t>.</w:t>
      </w:r>
    </w:p>
    <w:p w:rsidR="000C0836" w:rsidRPr="000C0836" w:rsidRDefault="000C0836" w:rsidP="00BD6630"/>
    <w:p w:rsidR="000C0836" w:rsidRDefault="000C0836" w:rsidP="000C0836">
      <w:pPr>
        <w:pStyle w:val="a3"/>
        <w:numPr>
          <w:ilvl w:val="0"/>
          <w:numId w:val="1"/>
        </w:numPr>
        <w:rPr>
          <w:b/>
        </w:rPr>
      </w:pPr>
      <w:r w:rsidRPr="000C0836">
        <w:rPr>
          <w:b/>
        </w:rPr>
        <w:t>Включаемые области шаблона сайта.</w:t>
      </w:r>
    </w:p>
    <w:p w:rsidR="00611580" w:rsidRDefault="000C0836" w:rsidP="00E147CA">
      <w:pPr>
        <w:pStyle w:val="a7"/>
      </w:pPr>
      <w:r w:rsidRPr="000C0836">
        <w:t>Подключение дополнительных областей рекомендуется делать через использование стандартного функционала 1С-Битрикс:</w:t>
      </w:r>
      <w:r w:rsidRPr="000C0836">
        <w:br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CellMar>
          <w:top w:w="113" w:type="dxa"/>
          <w:bottom w:w="113" w:type="dxa"/>
        </w:tblCellMar>
        <w:tblLook w:val="04A0"/>
      </w:tblPr>
      <w:tblGrid>
        <w:gridCol w:w="9571"/>
      </w:tblGrid>
      <w:tr w:rsidR="00611580" w:rsidTr="00392179">
        <w:trPr>
          <w:trHeight w:val="1247"/>
        </w:trPr>
        <w:tc>
          <w:tcPr>
            <w:tcW w:w="9571" w:type="dxa"/>
            <w:shd w:val="clear" w:color="auto" w:fill="DAEEF3" w:themeFill="accent5" w:themeFillTint="33"/>
          </w:tcPr>
          <w:p w:rsidR="00611580" w:rsidRPr="0091002B" w:rsidRDefault="00611580" w:rsidP="00611580">
            <w:pPr>
              <w:pStyle w:val="a7"/>
              <w:rPr>
                <w:rFonts w:ascii="Courier New" w:hAnsi="Courier New" w:cs="Courier New"/>
                <w:lang w:val="en-US"/>
              </w:rPr>
            </w:pPr>
            <w:r w:rsidRPr="0091002B">
              <w:rPr>
                <w:rFonts w:ascii="Courier New" w:hAnsi="Courier New" w:cs="Courier New"/>
                <w:lang w:val="en-US"/>
              </w:rPr>
              <w:t>&lt;?$APPLICATION-&gt;</w:t>
            </w:r>
            <w:proofErr w:type="spellStart"/>
            <w:r w:rsidRPr="0091002B">
              <w:rPr>
                <w:rFonts w:ascii="Courier New" w:hAnsi="Courier New" w:cs="Courier New"/>
                <w:lang w:val="en-US"/>
              </w:rPr>
              <w:t>IncludeFile</w:t>
            </w:r>
            <w:proofErr w:type="spellEnd"/>
            <w:r w:rsidRPr="0091002B">
              <w:rPr>
                <w:rFonts w:ascii="Courier New" w:hAnsi="Courier New" w:cs="Courier New"/>
                <w:lang w:val="en-US"/>
              </w:rPr>
              <w:t>(</w:t>
            </w:r>
          </w:p>
          <w:p w:rsidR="00611580" w:rsidRPr="00611580" w:rsidRDefault="00611580" w:rsidP="00611580">
            <w:pPr>
              <w:pStyle w:val="a7"/>
              <w:rPr>
                <w:rFonts w:ascii="Courier New" w:hAnsi="Courier New" w:cs="Courier New"/>
                <w:lang w:val="en-US"/>
              </w:rPr>
            </w:pPr>
            <w:r w:rsidRPr="0091002B">
              <w:rPr>
                <w:rFonts w:ascii="Courier New" w:hAnsi="Courier New" w:cs="Courier New"/>
                <w:lang w:val="en-US"/>
              </w:rPr>
              <w:tab/>
            </w:r>
            <w:r w:rsidRPr="0091002B">
              <w:rPr>
                <w:rFonts w:ascii="Courier New" w:hAnsi="Courier New" w:cs="Courier New"/>
                <w:lang w:val="en-US"/>
              </w:rPr>
              <w:tab/>
            </w:r>
            <w:r w:rsidRPr="0091002B">
              <w:rPr>
                <w:rFonts w:ascii="Courier New" w:hAnsi="Courier New" w:cs="Courier New"/>
                <w:lang w:val="en-US"/>
              </w:rPr>
              <w:tab/>
            </w:r>
            <w:r w:rsidRPr="00611580">
              <w:rPr>
                <w:rFonts w:ascii="Courier New" w:hAnsi="Courier New" w:cs="Courier New"/>
                <w:lang w:val="en-US"/>
              </w:rPr>
              <w:t>SITE_</w:t>
            </w:r>
            <w:proofErr w:type="gramStart"/>
            <w:r w:rsidRPr="00611580">
              <w:rPr>
                <w:rFonts w:ascii="Courier New" w:hAnsi="Courier New" w:cs="Courier New"/>
                <w:lang w:val="en-US"/>
              </w:rPr>
              <w:t>DIR .</w:t>
            </w:r>
            <w:proofErr w:type="gramEnd"/>
            <w:r w:rsidRPr="00611580">
              <w:rPr>
                <w:rFonts w:ascii="Courier New" w:hAnsi="Courier New" w:cs="Courier New"/>
                <w:lang w:val="en-US"/>
              </w:rPr>
              <w:t xml:space="preserve"> "include/vacancy-panel.php",</w:t>
            </w:r>
          </w:p>
          <w:p w:rsidR="00611580" w:rsidRPr="00611580" w:rsidRDefault="00611580" w:rsidP="00611580">
            <w:pPr>
              <w:pStyle w:val="a7"/>
              <w:rPr>
                <w:rFonts w:ascii="Courier New" w:hAnsi="Courier New" w:cs="Courier New"/>
              </w:rPr>
            </w:pPr>
            <w:r w:rsidRPr="00611580">
              <w:rPr>
                <w:rFonts w:ascii="Courier New" w:hAnsi="Courier New" w:cs="Courier New"/>
                <w:lang w:val="en-US"/>
              </w:rPr>
              <w:tab/>
            </w:r>
            <w:r w:rsidRPr="00611580">
              <w:rPr>
                <w:rFonts w:ascii="Courier New" w:hAnsi="Courier New" w:cs="Courier New"/>
                <w:lang w:val="en-US"/>
              </w:rPr>
              <w:tab/>
            </w:r>
            <w:r w:rsidRPr="00611580">
              <w:rPr>
                <w:rFonts w:ascii="Courier New" w:hAnsi="Courier New" w:cs="Courier New"/>
                <w:lang w:val="en-US"/>
              </w:rPr>
              <w:tab/>
            </w:r>
            <w:proofErr w:type="spellStart"/>
            <w:r w:rsidRPr="00611580">
              <w:rPr>
                <w:rFonts w:ascii="Courier New" w:hAnsi="Courier New" w:cs="Courier New"/>
              </w:rPr>
              <w:t>Array</w:t>
            </w:r>
            <w:proofErr w:type="spellEnd"/>
            <w:r w:rsidRPr="00611580">
              <w:rPr>
                <w:rFonts w:ascii="Courier New" w:hAnsi="Courier New" w:cs="Courier New"/>
              </w:rPr>
              <w:t>(),</w:t>
            </w:r>
          </w:p>
          <w:p w:rsidR="00611580" w:rsidRPr="00611580" w:rsidRDefault="00611580" w:rsidP="00611580">
            <w:pPr>
              <w:pStyle w:val="a7"/>
              <w:rPr>
                <w:rFonts w:ascii="Courier New" w:hAnsi="Courier New" w:cs="Courier New"/>
              </w:rPr>
            </w:pPr>
            <w:r w:rsidRPr="00611580">
              <w:rPr>
                <w:rFonts w:ascii="Courier New" w:hAnsi="Courier New" w:cs="Courier New"/>
              </w:rPr>
              <w:tab/>
            </w:r>
            <w:r w:rsidRPr="00611580">
              <w:rPr>
                <w:rFonts w:ascii="Courier New" w:hAnsi="Courier New" w:cs="Courier New"/>
              </w:rPr>
              <w:tab/>
            </w:r>
            <w:r w:rsidRPr="00611580">
              <w:rPr>
                <w:rFonts w:ascii="Courier New" w:hAnsi="Courier New" w:cs="Courier New"/>
              </w:rPr>
              <w:tab/>
            </w:r>
            <w:proofErr w:type="spellStart"/>
            <w:r w:rsidRPr="00611580">
              <w:rPr>
                <w:rFonts w:ascii="Courier New" w:hAnsi="Courier New" w:cs="Courier New"/>
              </w:rPr>
              <w:t>Array</w:t>
            </w:r>
            <w:proofErr w:type="spellEnd"/>
            <w:r w:rsidRPr="00611580">
              <w:rPr>
                <w:rFonts w:ascii="Courier New" w:hAnsi="Courier New" w:cs="Courier New"/>
              </w:rPr>
              <w:t>("MODE"=&gt;"</w:t>
            </w:r>
            <w:proofErr w:type="spellStart"/>
            <w:r w:rsidRPr="00611580">
              <w:rPr>
                <w:rFonts w:ascii="Courier New" w:hAnsi="Courier New" w:cs="Courier New"/>
              </w:rPr>
              <w:t>php</w:t>
            </w:r>
            <w:proofErr w:type="spellEnd"/>
            <w:r w:rsidRPr="00611580">
              <w:rPr>
                <w:rFonts w:ascii="Courier New" w:hAnsi="Courier New" w:cs="Courier New"/>
              </w:rPr>
              <w:t>")</w:t>
            </w:r>
          </w:p>
          <w:p w:rsidR="00611580" w:rsidRPr="00611580" w:rsidRDefault="00611580" w:rsidP="00E147CA">
            <w:pPr>
              <w:pStyle w:val="a7"/>
              <w:rPr>
                <w:rFonts w:ascii="Courier New" w:hAnsi="Courier New" w:cs="Courier New"/>
              </w:rPr>
            </w:pPr>
            <w:r w:rsidRPr="00611580">
              <w:rPr>
                <w:rFonts w:ascii="Courier New" w:hAnsi="Courier New" w:cs="Courier New"/>
              </w:rPr>
              <w:t>);?&gt;</w:t>
            </w:r>
          </w:p>
        </w:tc>
      </w:tr>
    </w:tbl>
    <w:p w:rsidR="00E147CA" w:rsidRDefault="00E147CA" w:rsidP="00E147CA">
      <w:pPr>
        <w:pStyle w:val="a7"/>
        <w:rPr>
          <w:rFonts w:ascii="Courier New" w:hAnsi="Courier New" w:cs="Courier New"/>
        </w:rPr>
      </w:pPr>
    </w:p>
    <w:p w:rsidR="00E147CA" w:rsidRDefault="00611580" w:rsidP="00E147CA">
      <w:r>
        <w:t>и</w:t>
      </w:r>
      <w:r w:rsidR="00E147CA">
        <w:t>ли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CellMar>
          <w:top w:w="113" w:type="dxa"/>
          <w:bottom w:w="113" w:type="dxa"/>
        </w:tblCellMar>
        <w:tblLook w:val="04A0"/>
      </w:tblPr>
      <w:tblGrid>
        <w:gridCol w:w="9571"/>
      </w:tblGrid>
      <w:tr w:rsidR="00611580" w:rsidRPr="00D547E1" w:rsidTr="00392179">
        <w:tc>
          <w:tcPr>
            <w:tcW w:w="9571" w:type="dxa"/>
            <w:shd w:val="clear" w:color="auto" w:fill="DAEEF3" w:themeFill="accent5" w:themeFillTint="33"/>
          </w:tcPr>
          <w:p w:rsidR="00611580" w:rsidRPr="00611580" w:rsidRDefault="00611580" w:rsidP="000F406D">
            <w:pPr>
              <w:pStyle w:val="a7"/>
              <w:rPr>
                <w:rFonts w:ascii="Courier New" w:hAnsi="Courier New" w:cs="Courier New"/>
                <w:lang w:val="en-US"/>
              </w:rPr>
            </w:pPr>
            <w:proofErr w:type="gramStart"/>
            <w:r w:rsidRPr="00611580">
              <w:rPr>
                <w:rFonts w:ascii="Courier New" w:hAnsi="Courier New" w:cs="Courier New"/>
                <w:lang w:val="en-US"/>
              </w:rPr>
              <w:t>&lt;?$</w:t>
            </w:r>
            <w:proofErr w:type="gramEnd"/>
            <w:r w:rsidRPr="00611580">
              <w:rPr>
                <w:rFonts w:ascii="Courier New" w:hAnsi="Courier New" w:cs="Courier New"/>
                <w:lang w:val="en-US"/>
              </w:rPr>
              <w:t>APPLICATION-&gt;</w:t>
            </w:r>
            <w:proofErr w:type="spellStart"/>
            <w:r w:rsidRPr="00611580">
              <w:rPr>
                <w:rFonts w:ascii="Courier New" w:hAnsi="Courier New" w:cs="Courier New"/>
                <w:lang w:val="en-US"/>
              </w:rPr>
              <w:t>IncludeComponent</w:t>
            </w:r>
            <w:proofErr w:type="spellEnd"/>
            <w:r w:rsidRPr="00611580">
              <w:rPr>
                <w:rFonts w:ascii="Courier New" w:hAnsi="Courier New" w:cs="Courier New"/>
                <w:lang w:val="en-US"/>
              </w:rPr>
              <w:t>("</w:t>
            </w:r>
            <w:proofErr w:type="spellStart"/>
            <w:r w:rsidRPr="00611580">
              <w:rPr>
                <w:rFonts w:ascii="Courier New" w:hAnsi="Courier New" w:cs="Courier New"/>
                <w:lang w:val="en-US"/>
              </w:rPr>
              <w:t>bitrix:main.include</w:t>
            </w:r>
            <w:proofErr w:type="spellEnd"/>
            <w:r w:rsidRPr="00611580">
              <w:rPr>
                <w:rFonts w:ascii="Courier New" w:hAnsi="Courier New" w:cs="Courier New"/>
                <w:lang w:val="en-US"/>
              </w:rPr>
              <w:t>", "", array("AREA_FILE_SHOW" =&gt; "file", "PATH" =&gt; "/include/company_logo.php"), false);?&gt;</w:t>
            </w:r>
          </w:p>
        </w:tc>
      </w:tr>
    </w:tbl>
    <w:p w:rsidR="000C0836" w:rsidRPr="00611580" w:rsidRDefault="000C0836" w:rsidP="00611580">
      <w:pPr>
        <w:pStyle w:val="a7"/>
        <w:rPr>
          <w:rFonts w:ascii="Courier New" w:hAnsi="Courier New" w:cs="Courier New"/>
          <w:lang w:val="en-US"/>
        </w:rPr>
      </w:pPr>
      <w:r w:rsidRPr="00611580">
        <w:rPr>
          <w:rFonts w:ascii="Courier New" w:hAnsi="Courier New" w:cs="Courier New"/>
          <w:lang w:val="en-US"/>
        </w:rPr>
        <w:br/>
      </w:r>
      <w:r w:rsidR="00E147CA" w:rsidRPr="00611580">
        <w:rPr>
          <w:rFonts w:ascii="Courier New" w:hAnsi="Courier New" w:cs="Courier New"/>
          <w:lang w:val="en-US"/>
        </w:rPr>
        <w:br/>
      </w:r>
    </w:p>
    <w:p w:rsidR="00821FF7" w:rsidRPr="00821FF7" w:rsidRDefault="00821FF7" w:rsidP="00821FF7">
      <w:pPr>
        <w:pStyle w:val="a7"/>
        <w:numPr>
          <w:ilvl w:val="0"/>
          <w:numId w:val="1"/>
        </w:numPr>
        <w:rPr>
          <w:b/>
        </w:rPr>
      </w:pPr>
      <w:r>
        <w:rPr>
          <w:b/>
        </w:rPr>
        <w:t>Каталоги и файлы сайта</w:t>
      </w:r>
      <w:r w:rsidRPr="00821FF7">
        <w:rPr>
          <w:b/>
        </w:rPr>
        <w:t>.</w:t>
      </w:r>
    </w:p>
    <w:p w:rsidR="00821FF7" w:rsidRDefault="00821FF7" w:rsidP="00821FF7">
      <w:pPr>
        <w:pStyle w:val="a7"/>
      </w:pPr>
    </w:p>
    <w:tbl>
      <w:tblPr>
        <w:tblStyle w:val="a6"/>
        <w:tblW w:w="0" w:type="auto"/>
        <w:tblLook w:val="04A0"/>
      </w:tblPr>
      <w:tblGrid>
        <w:gridCol w:w="3794"/>
        <w:gridCol w:w="5777"/>
      </w:tblGrid>
      <w:tr w:rsidR="00821FF7" w:rsidRPr="00AC6A3F" w:rsidTr="000F406D">
        <w:tc>
          <w:tcPr>
            <w:tcW w:w="3794" w:type="dxa"/>
          </w:tcPr>
          <w:p w:rsidR="00821FF7" w:rsidRPr="00D021E0" w:rsidRDefault="00821FF7" w:rsidP="000F406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AC6A3F">
              <w:rPr>
                <w:b/>
                <w:sz w:val="20"/>
                <w:szCs w:val="20"/>
              </w:rPr>
              <w:t>Подкаталог</w:t>
            </w:r>
            <w:r>
              <w:rPr>
                <w:b/>
                <w:sz w:val="20"/>
                <w:szCs w:val="20"/>
              </w:rPr>
              <w:t>/файл</w:t>
            </w:r>
          </w:p>
        </w:tc>
        <w:tc>
          <w:tcPr>
            <w:tcW w:w="5777" w:type="dxa"/>
          </w:tcPr>
          <w:p w:rsidR="00821FF7" w:rsidRPr="00AC6A3F" w:rsidRDefault="00821FF7" w:rsidP="000F406D">
            <w:pPr>
              <w:jc w:val="center"/>
              <w:rPr>
                <w:b/>
                <w:sz w:val="20"/>
                <w:szCs w:val="20"/>
              </w:rPr>
            </w:pPr>
            <w:r w:rsidRPr="00AC6A3F">
              <w:rPr>
                <w:b/>
                <w:sz w:val="20"/>
                <w:szCs w:val="20"/>
              </w:rPr>
              <w:t>Комментарии</w:t>
            </w:r>
          </w:p>
        </w:tc>
      </w:tr>
      <w:tr w:rsidR="00821FF7" w:rsidTr="000F406D">
        <w:tc>
          <w:tcPr>
            <w:tcW w:w="3794" w:type="dxa"/>
          </w:tcPr>
          <w:p w:rsidR="00821FF7" w:rsidRPr="00821FF7" w:rsidRDefault="00821FF7" w:rsidP="00BA4359">
            <w:pPr>
              <w:rPr>
                <w:lang w:val="en-US"/>
              </w:rPr>
            </w:pPr>
            <w:r>
              <w:rPr>
                <w:lang w:val="en-US"/>
              </w:rPr>
              <w:t>/</w:t>
            </w:r>
            <w:proofErr w:type="spellStart"/>
            <w:r>
              <w:rPr>
                <w:lang w:val="en-US"/>
              </w:rPr>
              <w:t>ajax</w:t>
            </w:r>
            <w:proofErr w:type="spellEnd"/>
            <w:r>
              <w:rPr>
                <w:lang w:val="en-US"/>
              </w:rPr>
              <w:t>/</w:t>
            </w:r>
            <w:r w:rsidR="00BA4359">
              <w:rPr>
                <w:lang w:val="en-US"/>
              </w:rPr>
              <w:t>index</w:t>
            </w:r>
            <w:r>
              <w:rPr>
                <w:lang w:val="en-US"/>
              </w:rPr>
              <w:t>.php</w:t>
            </w:r>
          </w:p>
        </w:tc>
        <w:tc>
          <w:tcPr>
            <w:tcW w:w="5777" w:type="dxa"/>
          </w:tcPr>
          <w:p w:rsidR="00821FF7" w:rsidRPr="00821FF7" w:rsidRDefault="00821FF7" w:rsidP="000F406D">
            <w:r>
              <w:t xml:space="preserve">Основной обработчик </w:t>
            </w:r>
            <w:r>
              <w:rPr>
                <w:lang w:val="en-US"/>
              </w:rPr>
              <w:t>AJAX</w:t>
            </w:r>
            <w:r w:rsidRPr="00821FF7">
              <w:t>-</w:t>
            </w:r>
            <w:r>
              <w:t>запросов для общего функционала.</w:t>
            </w:r>
          </w:p>
        </w:tc>
      </w:tr>
      <w:tr w:rsidR="00821FF7" w:rsidTr="000F406D">
        <w:tc>
          <w:tcPr>
            <w:tcW w:w="3794" w:type="dxa"/>
          </w:tcPr>
          <w:p w:rsidR="00821FF7" w:rsidRPr="00821FF7" w:rsidRDefault="00821FF7" w:rsidP="000F406D">
            <w:pPr>
              <w:rPr>
                <w:lang w:val="en-US"/>
              </w:rPr>
            </w:pPr>
            <w:r>
              <w:t>/</w:t>
            </w:r>
            <w:proofErr w:type="spellStart"/>
            <w:r>
              <w:rPr>
                <w:lang w:val="en-US"/>
              </w:rPr>
              <w:t>ajax</w:t>
            </w:r>
            <w:proofErr w:type="spellEnd"/>
            <w:r>
              <w:rPr>
                <w:lang w:val="en-US"/>
              </w:rPr>
              <w:t>/</w:t>
            </w:r>
            <w:proofErr w:type="spellStart"/>
            <w:r>
              <w:rPr>
                <w:lang w:val="en-US"/>
              </w:rPr>
              <w:t>popup.XXXX.php</w:t>
            </w:r>
            <w:proofErr w:type="spellEnd"/>
          </w:p>
        </w:tc>
        <w:tc>
          <w:tcPr>
            <w:tcW w:w="5777" w:type="dxa"/>
          </w:tcPr>
          <w:p w:rsidR="00821FF7" w:rsidRPr="00821FF7" w:rsidRDefault="00821FF7" w:rsidP="000F406D">
            <w:r>
              <w:rPr>
                <w:lang w:val="en-US"/>
              </w:rPr>
              <w:t>AJAX-</w:t>
            </w:r>
            <w:r>
              <w:t xml:space="preserve">обработчик </w:t>
            </w:r>
            <w:proofErr w:type="spellStart"/>
            <w:r>
              <w:rPr>
                <w:lang w:val="en-US"/>
              </w:rPr>
              <w:t>PopUp</w:t>
            </w:r>
            <w:proofErr w:type="spellEnd"/>
            <w:r>
              <w:rPr>
                <w:lang w:val="en-US"/>
              </w:rPr>
              <w:t xml:space="preserve"> </w:t>
            </w:r>
            <w:r>
              <w:t>окна.</w:t>
            </w:r>
          </w:p>
        </w:tc>
      </w:tr>
      <w:tr w:rsidR="00821FF7" w:rsidTr="000F406D">
        <w:tc>
          <w:tcPr>
            <w:tcW w:w="3794" w:type="dxa"/>
          </w:tcPr>
          <w:p w:rsidR="00821FF7" w:rsidRPr="00821FF7" w:rsidRDefault="00821FF7" w:rsidP="000F406D">
            <w:pPr>
              <w:rPr>
                <w:lang w:val="en-US"/>
              </w:rPr>
            </w:pPr>
            <w:r>
              <w:t>/</w:t>
            </w:r>
            <w:proofErr w:type="spellStart"/>
            <w:r>
              <w:rPr>
                <w:lang w:val="en-US"/>
              </w:rPr>
              <w:t>ajax</w:t>
            </w:r>
            <w:proofErr w:type="spellEnd"/>
            <w:r>
              <w:rPr>
                <w:lang w:val="en-US"/>
              </w:rPr>
              <w:t>/XXXX.php</w:t>
            </w:r>
          </w:p>
        </w:tc>
        <w:tc>
          <w:tcPr>
            <w:tcW w:w="5777" w:type="dxa"/>
          </w:tcPr>
          <w:p w:rsidR="00821FF7" w:rsidRPr="00821FF7" w:rsidRDefault="00821FF7" w:rsidP="000F406D">
            <w:r>
              <w:t xml:space="preserve">Дополнительные обработчики </w:t>
            </w:r>
            <w:r>
              <w:rPr>
                <w:lang w:val="en-US"/>
              </w:rPr>
              <w:t>AJAX</w:t>
            </w:r>
            <w:r>
              <w:t>-запросов.</w:t>
            </w:r>
          </w:p>
        </w:tc>
      </w:tr>
    </w:tbl>
    <w:p w:rsidR="00821FF7" w:rsidRDefault="00821FF7" w:rsidP="00821FF7">
      <w:pPr>
        <w:pStyle w:val="a7"/>
        <w:rPr>
          <w:lang w:val="en-US"/>
        </w:rPr>
      </w:pPr>
    </w:p>
    <w:p w:rsidR="00B469CD" w:rsidRDefault="00B469CD" w:rsidP="00821FF7">
      <w:pPr>
        <w:pStyle w:val="a7"/>
        <w:rPr>
          <w:lang w:val="en-US"/>
        </w:rPr>
      </w:pPr>
    </w:p>
    <w:p w:rsidR="00111E68" w:rsidRPr="00111E68" w:rsidRDefault="00111E68" w:rsidP="00111E68">
      <w:pPr>
        <w:pStyle w:val="a7"/>
        <w:numPr>
          <w:ilvl w:val="0"/>
          <w:numId w:val="1"/>
        </w:numPr>
        <w:rPr>
          <w:b/>
        </w:rPr>
      </w:pPr>
      <w:r w:rsidRPr="00111E68">
        <w:rPr>
          <w:b/>
        </w:rPr>
        <w:t>Структура разделов и страниц сайта.</w:t>
      </w:r>
      <w:r>
        <w:rPr>
          <w:b/>
        </w:rPr>
        <w:br/>
      </w:r>
    </w:p>
    <w:p w:rsidR="00111E68" w:rsidRDefault="00111E68" w:rsidP="00111E68">
      <w:pPr>
        <w:pStyle w:val="a7"/>
      </w:pPr>
      <w:r>
        <w:lastRenderedPageBreak/>
        <w:t xml:space="preserve">Если на странице используются изображения, которые применяются только на этой странице, то эти изображения желательно размещать внутри </w:t>
      </w:r>
      <w:proofErr w:type="gramStart"/>
      <w:r>
        <w:t>каталога</w:t>
      </w:r>
      <w:proofErr w:type="gramEnd"/>
      <w:r>
        <w:t xml:space="preserve"> </w:t>
      </w:r>
      <w:r>
        <w:rPr>
          <w:lang w:val="en-US"/>
        </w:rPr>
        <w:t>images</w:t>
      </w:r>
      <w:r w:rsidRPr="00111E68">
        <w:t xml:space="preserve"> </w:t>
      </w:r>
      <w:proofErr w:type="gramStart"/>
      <w:r>
        <w:t>который</w:t>
      </w:r>
      <w:proofErr w:type="gramEnd"/>
      <w:r>
        <w:t xml:space="preserve"> должен находится в том же каталоге где и расположена эта страница.</w:t>
      </w:r>
    </w:p>
    <w:p w:rsidR="00111E68" w:rsidRDefault="00111E68" w:rsidP="00111E68">
      <w:pPr>
        <w:pStyle w:val="a7"/>
      </w:pPr>
    </w:p>
    <w:p w:rsidR="00111E68" w:rsidRPr="0091002B" w:rsidRDefault="00111E68" w:rsidP="00111E68">
      <w:pPr>
        <w:pStyle w:val="a7"/>
      </w:pPr>
      <w:r>
        <w:t xml:space="preserve">Для остальных файлов можно задействовать каталог </w:t>
      </w:r>
      <w:r>
        <w:rPr>
          <w:lang w:val="en-US"/>
        </w:rPr>
        <w:t>files</w:t>
      </w:r>
      <w:r w:rsidRPr="00111E68">
        <w:t xml:space="preserve"> </w:t>
      </w:r>
      <w:r>
        <w:t>или другие понятные и осмысленные имена.</w:t>
      </w:r>
    </w:p>
    <w:p w:rsidR="0042296F" w:rsidRPr="0091002B" w:rsidRDefault="0042296F" w:rsidP="00111E68">
      <w:pPr>
        <w:pStyle w:val="a7"/>
      </w:pPr>
    </w:p>
    <w:p w:rsidR="0042296F" w:rsidRPr="0042296F" w:rsidRDefault="0042296F" w:rsidP="00111E68">
      <w:pPr>
        <w:pStyle w:val="a7"/>
      </w:pPr>
      <w:r>
        <w:t xml:space="preserve">Для локальных </w:t>
      </w:r>
      <w:proofErr w:type="spellStart"/>
      <w:r>
        <w:t>скриптов</w:t>
      </w:r>
      <w:proofErr w:type="spellEnd"/>
      <w:r>
        <w:t xml:space="preserve">, тоже желательно размещать их в пределах каталога страницы, на которой они задействуются или в подкаталоге </w:t>
      </w:r>
      <w:r w:rsidRPr="0042296F">
        <w:rPr>
          <w:b/>
          <w:lang w:val="en-US"/>
        </w:rPr>
        <w:t>scripts</w:t>
      </w:r>
      <w:r w:rsidRPr="0042296F">
        <w:rPr>
          <w:b/>
        </w:rPr>
        <w:t>/</w:t>
      </w:r>
      <w:r w:rsidRPr="0042296F">
        <w:t>.</w:t>
      </w:r>
    </w:p>
    <w:p w:rsidR="00111E68" w:rsidRDefault="00111E68" w:rsidP="00111E68">
      <w:pPr>
        <w:pStyle w:val="a7"/>
      </w:pPr>
      <w:r>
        <w:br/>
      </w:r>
    </w:p>
    <w:p w:rsidR="00111E68" w:rsidRPr="00111E68" w:rsidRDefault="00111E68" w:rsidP="00111E68">
      <w:pPr>
        <w:pStyle w:val="a7"/>
        <w:numPr>
          <w:ilvl w:val="0"/>
          <w:numId w:val="1"/>
        </w:numPr>
        <w:rPr>
          <w:b/>
        </w:rPr>
      </w:pPr>
      <w:r w:rsidRPr="00111E68">
        <w:rPr>
          <w:b/>
        </w:rPr>
        <w:t>Названия разделов и страниц сайта.</w:t>
      </w:r>
    </w:p>
    <w:p w:rsidR="00111E68" w:rsidRPr="00111E68" w:rsidRDefault="00111E68" w:rsidP="00111E68">
      <w:pPr>
        <w:pStyle w:val="a7"/>
      </w:pPr>
    </w:p>
    <w:p w:rsidR="00111E68" w:rsidRPr="00111E68" w:rsidRDefault="00111E68" w:rsidP="00111E68">
      <w:pPr>
        <w:pStyle w:val="a7"/>
      </w:pPr>
      <w:r>
        <w:t>В названиях файлов страниц и разделов необходимо использовать знак дефис «</w:t>
      </w:r>
      <w:proofErr w:type="gramStart"/>
      <w:r>
        <w:t>-»</w:t>
      </w:r>
      <w:proofErr w:type="gramEnd"/>
      <w:r>
        <w:t xml:space="preserve">, вместо знака подчеркивания «_». Это более предпочтительный формат для </w:t>
      </w:r>
      <w:r>
        <w:rPr>
          <w:lang w:val="en-US"/>
        </w:rPr>
        <w:t>URL</w:t>
      </w:r>
      <w:r>
        <w:t>, который отвечает всем требованиям спецификации.</w:t>
      </w:r>
    </w:p>
    <w:p w:rsidR="00821FF7" w:rsidRPr="00821FF7" w:rsidRDefault="00111E68" w:rsidP="00821FF7">
      <w:pPr>
        <w:pStyle w:val="a7"/>
      </w:pPr>
      <w:r>
        <w:br/>
      </w:r>
    </w:p>
    <w:p w:rsidR="000C0836" w:rsidRDefault="00E147CA" w:rsidP="000C0836">
      <w:pPr>
        <w:pStyle w:val="a3"/>
        <w:numPr>
          <w:ilvl w:val="0"/>
          <w:numId w:val="1"/>
        </w:numPr>
        <w:rPr>
          <w:b/>
        </w:rPr>
      </w:pPr>
      <w:r w:rsidRPr="00E147CA">
        <w:rPr>
          <w:b/>
        </w:rPr>
        <w:t>Создание информационных блоков.</w:t>
      </w:r>
    </w:p>
    <w:p w:rsidR="0042296F" w:rsidRPr="0042296F" w:rsidRDefault="0042296F" w:rsidP="0042296F">
      <w:r w:rsidRPr="0042296F">
        <w:t xml:space="preserve">Для </w:t>
      </w:r>
      <w:proofErr w:type="spellStart"/>
      <w:r w:rsidRPr="0042296F">
        <w:t>контентных</w:t>
      </w:r>
      <w:proofErr w:type="spellEnd"/>
      <w:r w:rsidRPr="0042296F">
        <w:t xml:space="preserve"> информационных блоков необходимо активировать функционал ЧПУ.</w:t>
      </w:r>
    </w:p>
    <w:p w:rsidR="00A5131D" w:rsidRDefault="00E147CA" w:rsidP="00E147CA">
      <w:r>
        <w:t xml:space="preserve">Во время создания информационных блоков необходимо включить все опции </w:t>
      </w:r>
      <w:proofErr w:type="spellStart"/>
      <w:r>
        <w:t>журналирования</w:t>
      </w:r>
      <w:proofErr w:type="spellEnd"/>
      <w:r>
        <w:t xml:space="preserve"> действий пользователей, это в дальнейшем позволит легче выявить некоторые виды проблем</w:t>
      </w:r>
      <w:r w:rsidR="00A5131D">
        <w:t>, особенно это касается неправомерных или ошибочных действий администраторов и редакторов сайта со стороны заказчика.</w:t>
      </w:r>
    </w:p>
    <w:p w:rsidR="002940D8" w:rsidRDefault="002940D8" w:rsidP="00E147CA">
      <w:r>
        <w:rPr>
          <w:noProof/>
          <w:lang w:eastAsia="ru-RU"/>
        </w:rPr>
        <w:drawing>
          <wp:inline distT="0" distB="0" distL="0" distR="0">
            <wp:extent cx="5833110" cy="2021898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211" t="25030" r="23943" b="41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202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1D" w:rsidRDefault="00A5131D" w:rsidP="00E147CA"/>
    <w:p w:rsidR="00A5131D" w:rsidRDefault="00A5131D" w:rsidP="00E147CA">
      <w:r>
        <w:t xml:space="preserve">В случае если информационный блок используется как основной при выводе </w:t>
      </w:r>
      <w:proofErr w:type="spellStart"/>
      <w:r>
        <w:t>контента</w:t>
      </w:r>
      <w:proofErr w:type="spellEnd"/>
      <w:r>
        <w:t xml:space="preserve"> на публичной стороне сайта, то необходимо прописать правильные шаблоны путей к страницам списка элементов, странице раздела и странице элемента. Это позволит в дальнейшем избежать проблем с поисковой системой 1С-Битрикс.</w:t>
      </w:r>
    </w:p>
    <w:p w:rsidR="00A5131D" w:rsidRPr="00E147CA" w:rsidRDefault="00C23F30" w:rsidP="00E147CA">
      <w:r w:rsidRPr="00C23F30">
        <w:rPr>
          <w:noProof/>
          <w:lang w:eastAsia="ru-RU"/>
        </w:rPr>
        <w:drawing>
          <wp:inline distT="0" distB="0" distL="0" distR="0">
            <wp:extent cx="5658182" cy="691764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106" t="47477" r="37316" b="4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82" cy="69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1D" w:rsidRDefault="00A5131D" w:rsidP="00E147CA">
      <w:r>
        <w:lastRenderedPageBreak/>
        <w:br/>
        <w:t>В случае если информационный блок используется как вспомогательный для других информационных блоков или как справочник для какого-либо функционала необходимо отключать индексацию элементов и разделов для модуля поиска.</w:t>
      </w:r>
    </w:p>
    <w:p w:rsidR="006014DB" w:rsidRDefault="006014DB" w:rsidP="00E147CA">
      <w:r>
        <w:rPr>
          <w:noProof/>
          <w:lang w:eastAsia="ru-RU"/>
        </w:rPr>
        <w:drawing>
          <wp:inline distT="0" distB="0" distL="0" distR="0">
            <wp:extent cx="5731750" cy="691764"/>
            <wp:effectExtent l="19050" t="0" r="230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322" t="67127" r="40710" b="2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50" cy="69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175" w:rsidRDefault="00893175" w:rsidP="00E147CA"/>
    <w:p w:rsidR="00893175" w:rsidRDefault="00893175" w:rsidP="00E147CA">
      <w:r>
        <w:t xml:space="preserve">На вкладке «Подписи» необходимо расставить правильные и осмысленные подписи для кнопок, это позволит избежать лишних вопросов со стороны </w:t>
      </w:r>
      <w:proofErr w:type="spellStart"/>
      <w:r>
        <w:t>контент-менеджеров</w:t>
      </w:r>
      <w:proofErr w:type="spellEnd"/>
      <w:r>
        <w:t xml:space="preserve"> и администраторов сайта.</w:t>
      </w:r>
    </w:p>
    <w:p w:rsidR="002721C6" w:rsidRDefault="002721C6" w:rsidP="00E147CA">
      <w:r>
        <w:rPr>
          <w:noProof/>
          <w:lang w:eastAsia="ru-RU"/>
        </w:rPr>
        <w:drawing>
          <wp:inline distT="0" distB="0" distL="0" distR="0">
            <wp:extent cx="5640174" cy="4150580"/>
            <wp:effectExtent l="19050" t="0" r="0" b="0"/>
            <wp:docPr id="3" name="Рисунок 2" descr="C:\Users\Stepanov\Desktop\Новости_ Информационные блоки_ Редактирование - news-system.agimagroup.ru - Mozilla Firefox 2014-10-15 20.1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anov\Desktop\Новости_ Информационные блоки_ Редактирование - news-system.agimagroup.ru - Mozilla Firefox 2014-10-15 20.17.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30" cy="415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C6" w:rsidRDefault="002721C6" w:rsidP="00E147CA"/>
    <w:p w:rsidR="00893175" w:rsidRDefault="00893175" w:rsidP="00E147CA">
      <w:r>
        <w:t>Символьные коды свойств указывать исключительно в верхнем регистре.</w:t>
      </w:r>
    </w:p>
    <w:p w:rsidR="00A32BEA" w:rsidRDefault="00A32BEA" w:rsidP="00E147CA">
      <w:r>
        <w:br/>
      </w:r>
    </w:p>
    <w:p w:rsidR="00A32BEA" w:rsidRDefault="00A32BEA" w:rsidP="00A32BEA">
      <w:pPr>
        <w:pStyle w:val="a3"/>
        <w:numPr>
          <w:ilvl w:val="0"/>
          <w:numId w:val="1"/>
        </w:numPr>
        <w:rPr>
          <w:b/>
        </w:rPr>
      </w:pPr>
      <w:r w:rsidRPr="00A32BEA">
        <w:rPr>
          <w:b/>
        </w:rPr>
        <w:t>Страницы управления элементами и разделами информационных блоков.</w:t>
      </w:r>
    </w:p>
    <w:p w:rsidR="000E4853" w:rsidRDefault="00A32BEA" w:rsidP="00A32BEA">
      <w:r w:rsidRPr="00A32BEA">
        <w:t>Желательно удалять все лишние и неиспользуемые поля</w:t>
      </w:r>
      <w:r w:rsidR="000E4853">
        <w:t xml:space="preserve">, </w:t>
      </w:r>
      <w:r w:rsidRPr="00A32BEA">
        <w:t xml:space="preserve"> свойства</w:t>
      </w:r>
      <w:r w:rsidR="000E4853">
        <w:t xml:space="preserve"> и вкладки</w:t>
      </w:r>
      <w:r w:rsidRPr="00A32BEA">
        <w:t xml:space="preserve"> со страниц</w:t>
      </w:r>
      <w:r>
        <w:t xml:space="preserve"> редактирования</w:t>
      </w:r>
      <w:r w:rsidR="000E4853">
        <w:t xml:space="preserve"> раздела и элемента</w:t>
      </w:r>
      <w:r>
        <w:t xml:space="preserve">, во </w:t>
      </w:r>
      <w:r w:rsidR="000E4853">
        <w:t>избежание</w:t>
      </w:r>
      <w:r>
        <w:t xml:space="preserve"> лишних вопросов</w:t>
      </w:r>
      <w:r w:rsidR="000E4853">
        <w:t>, путаницы и неопределенности</w:t>
      </w:r>
      <w:r>
        <w:t xml:space="preserve"> со стороны заказчика и </w:t>
      </w:r>
      <w:proofErr w:type="spellStart"/>
      <w:r>
        <w:t>контент-менеджера</w:t>
      </w:r>
      <w:proofErr w:type="spellEnd"/>
      <w:r w:rsidR="000E4853">
        <w:t>.</w:t>
      </w:r>
    </w:p>
    <w:p w:rsidR="000E4853" w:rsidRDefault="000E4853" w:rsidP="00A32BEA">
      <w:r>
        <w:lastRenderedPageBreak/>
        <w:t>Также рекомендуется логично организовать форму редактирования, сгруппировать по вкладкам не забыв дать им осмысленные названия.</w:t>
      </w:r>
    </w:p>
    <w:p w:rsidR="000E4853" w:rsidRDefault="000E4853" w:rsidP="00A32BEA">
      <w:r>
        <w:t xml:space="preserve">Тоже самое относится и к страницам списка элементов и </w:t>
      </w:r>
      <w:proofErr w:type="gramStart"/>
      <w:r>
        <w:t>разделов</w:t>
      </w:r>
      <w:proofErr w:type="gramEnd"/>
      <w:r>
        <w:t xml:space="preserve"> из которых необходимо удалить лишние столбцы и при необходимости добавив необходимые.</w:t>
      </w:r>
    </w:p>
    <w:p w:rsidR="00A32BEA" w:rsidRDefault="000E4853" w:rsidP="00A32BEA">
      <w:r>
        <w:t>Также необходимо после изменения отображения применить данные изменения для всех пользователей 1С-Битрикс.</w:t>
      </w:r>
    </w:p>
    <w:p w:rsidR="000E4853" w:rsidRDefault="000E4853" w:rsidP="00A32BEA"/>
    <w:p w:rsidR="004A3200" w:rsidRPr="00A32BEA" w:rsidRDefault="004A3200" w:rsidP="00A32BEA">
      <w:r>
        <w:rPr>
          <w:noProof/>
          <w:lang w:eastAsia="ru-RU"/>
        </w:rPr>
        <w:drawing>
          <wp:inline distT="0" distB="0" distL="0" distR="0">
            <wp:extent cx="3463622" cy="4281046"/>
            <wp:effectExtent l="19050" t="0" r="3478" b="0"/>
            <wp:docPr id="2" name="Рисунок 1" descr="C:\Users\Stepanov\Desktop\Модерация видео_ Запись_ Админ Админович изменил статус видео №1405 на _Модерация пройдена_ - Редактирование - Beople - Mozilla Firefox 2014-10-15 20.10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anov\Desktop\Модерация видео_ Запись_ Админ Админович изменил статус видео №1405 на _Модерация пройдена_ - Редактирование - Beople - Mozilla Firefox 2014-10-15 20.10.2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04" cy="428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1D" w:rsidRPr="00E147CA" w:rsidRDefault="00A5131D" w:rsidP="00E147CA"/>
    <w:p w:rsidR="00E147CA" w:rsidRPr="00821FF7" w:rsidRDefault="00821FF7" w:rsidP="000C0836">
      <w:pPr>
        <w:pStyle w:val="a3"/>
        <w:numPr>
          <w:ilvl w:val="0"/>
          <w:numId w:val="1"/>
        </w:numPr>
        <w:rPr>
          <w:b/>
        </w:rPr>
      </w:pPr>
      <w:r w:rsidRPr="00821FF7">
        <w:rPr>
          <w:b/>
        </w:rPr>
        <w:t>Использование графических изображений в информационных блоках.</w:t>
      </w:r>
    </w:p>
    <w:p w:rsidR="00821FF7" w:rsidRPr="0091002B" w:rsidRDefault="00821FF7" w:rsidP="00821FF7">
      <w:r>
        <w:t xml:space="preserve">Если используется хранение изображений внутри элементов информационных блоков, то желательно не использовать автоматическую обработку изображений (изменение размера и прочее). Данные процедуры желательно проводить перед выводом внутри самих компонентов, например, через файлы </w:t>
      </w:r>
      <w:r>
        <w:rPr>
          <w:lang w:val="en-US"/>
        </w:rPr>
        <w:t>result</w:t>
      </w:r>
      <w:r w:rsidRPr="00821FF7">
        <w:t>_</w:t>
      </w:r>
      <w:r>
        <w:rPr>
          <w:lang w:val="en-US"/>
        </w:rPr>
        <w:t>modifier</w:t>
      </w:r>
      <w:r w:rsidRPr="00821FF7">
        <w:t>.</w:t>
      </w:r>
      <w:proofErr w:type="spellStart"/>
      <w:r>
        <w:rPr>
          <w:lang w:val="en-US"/>
        </w:rPr>
        <w:t>php</w:t>
      </w:r>
      <w:proofErr w:type="spellEnd"/>
      <w:r w:rsidRPr="00821FF7">
        <w:t>.</w:t>
      </w:r>
    </w:p>
    <w:p w:rsidR="0042296F" w:rsidRPr="0091002B" w:rsidRDefault="0042296F" w:rsidP="00821FF7"/>
    <w:p w:rsidR="0042296F" w:rsidRPr="0042296F" w:rsidRDefault="0042296F" w:rsidP="0042296F">
      <w:pPr>
        <w:pStyle w:val="a3"/>
        <w:numPr>
          <w:ilvl w:val="0"/>
          <w:numId w:val="1"/>
        </w:numPr>
        <w:rPr>
          <w:b/>
          <w:lang w:val="en-US"/>
        </w:rPr>
      </w:pPr>
      <w:proofErr w:type="spellStart"/>
      <w:r w:rsidRPr="0042296F">
        <w:rPr>
          <w:b/>
        </w:rPr>
        <w:t>Автокеширование</w:t>
      </w:r>
      <w:proofErr w:type="spellEnd"/>
      <w:r w:rsidRPr="0042296F">
        <w:rPr>
          <w:b/>
        </w:rPr>
        <w:t xml:space="preserve"> 1С-Битрикс.</w:t>
      </w:r>
    </w:p>
    <w:p w:rsidR="0042296F" w:rsidRPr="0091002B" w:rsidRDefault="0042296F" w:rsidP="0042296F">
      <w:r>
        <w:t xml:space="preserve">Для всех </w:t>
      </w:r>
      <w:r>
        <w:rPr>
          <w:lang w:val="en-US"/>
        </w:rPr>
        <w:t>PHP</w:t>
      </w:r>
      <w:r>
        <w:t xml:space="preserve">-вставок на страницах или в </w:t>
      </w:r>
      <w:proofErr w:type="gramStart"/>
      <w:r>
        <w:t>шаблонах</w:t>
      </w:r>
      <w:proofErr w:type="gramEnd"/>
      <w:r>
        <w:t xml:space="preserve"> сайта </w:t>
      </w:r>
      <w:proofErr w:type="gramStart"/>
      <w:r>
        <w:t>которые</w:t>
      </w:r>
      <w:proofErr w:type="gramEnd"/>
      <w:r>
        <w:t xml:space="preserve"> обращаются через </w:t>
      </w:r>
      <w:r>
        <w:rPr>
          <w:lang w:val="en-US"/>
        </w:rPr>
        <w:t>API</w:t>
      </w:r>
      <w:r>
        <w:t xml:space="preserve"> 1С-Битрикс к БД и выгружают какой-нибудь статичный набор данных, необходимо использовать </w:t>
      </w:r>
      <w:r>
        <w:lastRenderedPageBreak/>
        <w:t xml:space="preserve">функционал </w:t>
      </w:r>
      <w:proofErr w:type="spellStart"/>
      <w:r>
        <w:t>кеширования</w:t>
      </w:r>
      <w:proofErr w:type="spellEnd"/>
      <w:r>
        <w:t>.</w:t>
      </w:r>
      <w:r w:rsidR="00D25AAB" w:rsidRPr="0091002B">
        <w:br/>
      </w:r>
    </w:p>
    <w:p w:rsidR="009B3BC3" w:rsidRPr="00D25AAB" w:rsidRDefault="009B3BC3" w:rsidP="009B3BC3">
      <w:pPr>
        <w:pStyle w:val="a3"/>
        <w:numPr>
          <w:ilvl w:val="0"/>
          <w:numId w:val="1"/>
        </w:numPr>
        <w:rPr>
          <w:b/>
        </w:rPr>
      </w:pPr>
      <w:proofErr w:type="spellStart"/>
      <w:r w:rsidRPr="00D25AAB">
        <w:rPr>
          <w:b/>
        </w:rPr>
        <w:t>Кастомизация</w:t>
      </w:r>
      <w:proofErr w:type="spellEnd"/>
      <w:r w:rsidRPr="00D25AAB">
        <w:rPr>
          <w:b/>
        </w:rPr>
        <w:t xml:space="preserve"> базовых компонентов и создание новых.</w:t>
      </w:r>
    </w:p>
    <w:p w:rsidR="0032612C" w:rsidRDefault="009B3BC3" w:rsidP="009B3BC3">
      <w:r>
        <w:t xml:space="preserve">Все </w:t>
      </w:r>
      <w:r w:rsidR="00D25AAB">
        <w:t xml:space="preserve">вновь созданные компоненты, скопированные с других проектов или скопированные стандартные компоненты 1С-Битрикс должны размещаться в пространстве имен </w:t>
      </w:r>
      <w:proofErr w:type="spellStart"/>
      <w:r w:rsidR="00D25AAB" w:rsidRPr="00D25AAB">
        <w:rPr>
          <w:b/>
          <w:lang w:val="en-US"/>
        </w:rPr>
        <w:t>agima</w:t>
      </w:r>
      <w:proofErr w:type="spellEnd"/>
      <w:r w:rsidR="00D25AAB" w:rsidRPr="00D25AAB">
        <w:t>.</w:t>
      </w:r>
      <w:r w:rsidR="0088773E">
        <w:t xml:space="preserve"> Также необходимо позаботиться о правильном оформлении файла </w:t>
      </w:r>
      <w:r w:rsidR="0088773E" w:rsidRPr="0088773E">
        <w:t>.</w:t>
      </w:r>
      <w:r w:rsidR="0088773E">
        <w:rPr>
          <w:lang w:val="en-US"/>
        </w:rPr>
        <w:t>description</w:t>
      </w:r>
      <w:r w:rsidR="0088773E" w:rsidRPr="0088773E">
        <w:t>.</w:t>
      </w:r>
      <w:proofErr w:type="spellStart"/>
      <w:r w:rsidR="0088773E">
        <w:rPr>
          <w:lang w:val="en-US"/>
        </w:rPr>
        <w:t>php</w:t>
      </w:r>
      <w:proofErr w:type="spellEnd"/>
      <w:r w:rsidR="0088773E">
        <w:t>, вписав туда необходимую информацию (название компонента, краткое описание, раздел), не нужно оставлять там тестовую информацию или информацию от того компонента ко</w:t>
      </w:r>
      <w:r w:rsidR="00F46458">
        <w:t>торым он ранее был. Это избавит</w:t>
      </w:r>
      <w:r w:rsidR="0088773E">
        <w:t xml:space="preserve"> от отображения неправильной информации на панели компонентов визуального редактора 1С-Битрикс. </w:t>
      </w:r>
      <w:r w:rsidR="0032612C">
        <w:br/>
      </w:r>
    </w:p>
    <w:p w:rsidR="009B3BC3" w:rsidRPr="0032612C" w:rsidRDefault="0032612C" w:rsidP="0032612C">
      <w:pPr>
        <w:pStyle w:val="a3"/>
        <w:numPr>
          <w:ilvl w:val="0"/>
          <w:numId w:val="1"/>
        </w:numPr>
        <w:rPr>
          <w:b/>
        </w:rPr>
      </w:pPr>
      <w:r w:rsidRPr="0032612C">
        <w:rPr>
          <w:b/>
        </w:rPr>
        <w:t xml:space="preserve">Использование </w:t>
      </w:r>
      <w:proofErr w:type="spellStart"/>
      <w:r w:rsidRPr="0032612C">
        <w:rPr>
          <w:b/>
        </w:rPr>
        <w:t>кастомных</w:t>
      </w:r>
      <w:proofErr w:type="spellEnd"/>
      <w:r w:rsidRPr="0032612C">
        <w:rPr>
          <w:b/>
        </w:rPr>
        <w:t xml:space="preserve"> таблиц базы данных.</w:t>
      </w:r>
    </w:p>
    <w:p w:rsidR="0032612C" w:rsidRDefault="0032612C" w:rsidP="0032612C">
      <w:r>
        <w:t xml:space="preserve">Для типовых </w:t>
      </w:r>
      <w:proofErr w:type="spellStart"/>
      <w:r>
        <w:t>контентных</w:t>
      </w:r>
      <w:proofErr w:type="spellEnd"/>
      <w:r>
        <w:t xml:space="preserve"> сайт</w:t>
      </w:r>
      <w:r w:rsidR="0088773E">
        <w:t>ов</w:t>
      </w:r>
      <w:r>
        <w:t xml:space="preserve"> небольшой и средней загруженности крайне не рекомендуется использовать собственные таблицы БД, только по согласованию со старшим программистом на проекте, либо если это требует ТЗ.</w:t>
      </w:r>
    </w:p>
    <w:p w:rsidR="0032612C" w:rsidRDefault="0032612C" w:rsidP="0032612C">
      <w:r>
        <w:t xml:space="preserve">Разрешается использование собственных таблиц, только в случае разработки отдельных сервисов с большими объемами данных, которые задействуют сторонние </w:t>
      </w:r>
      <w:proofErr w:type="spellStart"/>
      <w:r>
        <w:t>веб-сервисы</w:t>
      </w:r>
      <w:proofErr w:type="spellEnd"/>
      <w:r>
        <w:t xml:space="preserve"> или специальные сетевые под</w:t>
      </w:r>
      <w:r w:rsidR="00F46458">
        <w:t>к</w:t>
      </w:r>
      <w:r>
        <w:t>лючения.</w:t>
      </w:r>
    </w:p>
    <w:p w:rsidR="0088773E" w:rsidRDefault="0088773E" w:rsidP="0032612C"/>
    <w:p w:rsidR="0088773E" w:rsidRPr="0088773E" w:rsidRDefault="0088773E" w:rsidP="0088773E">
      <w:pPr>
        <w:pStyle w:val="a3"/>
        <w:numPr>
          <w:ilvl w:val="0"/>
          <w:numId w:val="1"/>
        </w:numPr>
        <w:rPr>
          <w:b/>
        </w:rPr>
      </w:pPr>
      <w:r w:rsidRPr="0088773E">
        <w:rPr>
          <w:b/>
        </w:rPr>
        <w:t>Обработчики событий модулей 1С-Битрикс и дополнительный функционал сайта.</w:t>
      </w:r>
    </w:p>
    <w:p w:rsidR="0032612C" w:rsidRPr="002E0715" w:rsidRDefault="002E0715" w:rsidP="009B3BC3">
      <w:r>
        <w:t xml:space="preserve">Все обработчики событий необходимо размещать в файле </w:t>
      </w:r>
      <w:r w:rsidRPr="002E0715">
        <w:rPr>
          <w:b/>
        </w:rPr>
        <w:t>/</w:t>
      </w:r>
      <w:proofErr w:type="spellStart"/>
      <w:r w:rsidRPr="002E0715">
        <w:rPr>
          <w:b/>
          <w:lang w:val="en-US"/>
        </w:rPr>
        <w:t>bitrix</w:t>
      </w:r>
      <w:proofErr w:type="spellEnd"/>
      <w:r w:rsidRPr="002E0715">
        <w:rPr>
          <w:b/>
        </w:rPr>
        <w:t>/</w:t>
      </w:r>
      <w:proofErr w:type="spellStart"/>
      <w:r w:rsidRPr="002E0715">
        <w:rPr>
          <w:b/>
          <w:lang w:val="en-US"/>
        </w:rPr>
        <w:t>php</w:t>
      </w:r>
      <w:proofErr w:type="spellEnd"/>
      <w:r w:rsidRPr="002E0715">
        <w:rPr>
          <w:b/>
        </w:rPr>
        <w:t>_</w:t>
      </w:r>
      <w:r w:rsidRPr="002E0715">
        <w:rPr>
          <w:b/>
          <w:lang w:val="en-US"/>
        </w:rPr>
        <w:t>interface</w:t>
      </w:r>
      <w:r w:rsidRPr="002E0715">
        <w:rPr>
          <w:b/>
        </w:rPr>
        <w:t>/</w:t>
      </w:r>
      <w:r w:rsidRPr="002E0715">
        <w:rPr>
          <w:b/>
          <w:lang w:val="en-US"/>
        </w:rPr>
        <w:t>init</w:t>
      </w:r>
      <w:r w:rsidRPr="002E0715">
        <w:rPr>
          <w:b/>
        </w:rPr>
        <w:t>.</w:t>
      </w:r>
      <w:proofErr w:type="spellStart"/>
      <w:r w:rsidRPr="002E0715">
        <w:rPr>
          <w:b/>
          <w:lang w:val="en-US"/>
        </w:rPr>
        <w:t>php</w:t>
      </w:r>
      <w:proofErr w:type="spellEnd"/>
      <w:r>
        <w:t xml:space="preserve">, если для какого-либо отдельно взятого функционала используется большое число функций/классов, необходимо весь код этого функционала размещать в отдельных файлах/каталогах внутри </w:t>
      </w:r>
      <w:r w:rsidRPr="002E0715">
        <w:rPr>
          <w:b/>
        </w:rPr>
        <w:t>/</w:t>
      </w:r>
      <w:proofErr w:type="spellStart"/>
      <w:r w:rsidRPr="002E0715">
        <w:rPr>
          <w:b/>
          <w:lang w:val="en-US"/>
        </w:rPr>
        <w:t>bitrix</w:t>
      </w:r>
      <w:proofErr w:type="spellEnd"/>
      <w:r w:rsidRPr="002E0715">
        <w:rPr>
          <w:b/>
        </w:rPr>
        <w:t>/</w:t>
      </w:r>
      <w:proofErr w:type="spellStart"/>
      <w:r w:rsidRPr="002E0715">
        <w:rPr>
          <w:b/>
          <w:lang w:val="en-US"/>
        </w:rPr>
        <w:t>php</w:t>
      </w:r>
      <w:proofErr w:type="spellEnd"/>
      <w:r w:rsidRPr="002E0715">
        <w:rPr>
          <w:b/>
        </w:rPr>
        <w:t>_</w:t>
      </w:r>
      <w:r w:rsidRPr="002E0715">
        <w:rPr>
          <w:b/>
          <w:lang w:val="en-US"/>
        </w:rPr>
        <w:t>interface</w:t>
      </w:r>
      <w:r w:rsidRPr="002E0715">
        <w:rPr>
          <w:b/>
        </w:rPr>
        <w:t>/</w:t>
      </w:r>
      <w:r w:rsidR="008C75D2">
        <w:rPr>
          <w:b/>
          <w:lang w:val="en-US"/>
        </w:rPr>
        <w:t>include</w:t>
      </w:r>
      <w:r w:rsidR="008C75D2" w:rsidRPr="008C75D2">
        <w:rPr>
          <w:b/>
        </w:rPr>
        <w:t>/</w:t>
      </w:r>
      <w:r>
        <w:t xml:space="preserve"> с подключением (</w:t>
      </w:r>
      <w:r>
        <w:rPr>
          <w:lang w:val="en-US"/>
        </w:rPr>
        <w:t>include</w:t>
      </w:r>
      <w:r w:rsidRPr="002E0715">
        <w:t>/</w:t>
      </w:r>
      <w:r>
        <w:rPr>
          <w:lang w:val="en-US"/>
        </w:rPr>
        <w:t>require</w:t>
      </w:r>
      <w:r>
        <w:t xml:space="preserve">) к </w:t>
      </w:r>
      <w:r w:rsidRPr="002E0715">
        <w:rPr>
          <w:b/>
          <w:lang w:val="en-US"/>
        </w:rPr>
        <w:t>init</w:t>
      </w:r>
      <w:r w:rsidRPr="002E0715">
        <w:rPr>
          <w:b/>
        </w:rPr>
        <w:t>.</w:t>
      </w:r>
      <w:proofErr w:type="spellStart"/>
      <w:r w:rsidRPr="002E0715">
        <w:rPr>
          <w:b/>
          <w:lang w:val="en-US"/>
        </w:rPr>
        <w:t>php</w:t>
      </w:r>
      <w:proofErr w:type="spellEnd"/>
      <w:r w:rsidRPr="002E0715">
        <w:t>.</w:t>
      </w:r>
    </w:p>
    <w:p w:rsidR="00BD6630" w:rsidRPr="003F2CF0" w:rsidRDefault="00BD6630" w:rsidP="00AC6A3F"/>
    <w:p w:rsidR="002E0715" w:rsidRPr="002E0715" w:rsidRDefault="002E0715" w:rsidP="002E0715">
      <w:pPr>
        <w:pStyle w:val="a3"/>
        <w:numPr>
          <w:ilvl w:val="0"/>
          <w:numId w:val="1"/>
        </w:numPr>
        <w:rPr>
          <w:b/>
        </w:rPr>
      </w:pPr>
      <w:r w:rsidRPr="002E0715">
        <w:rPr>
          <w:b/>
        </w:rPr>
        <w:t>Ядро и модули 1С-Битрикс.</w:t>
      </w:r>
    </w:p>
    <w:p w:rsidR="002E0715" w:rsidRDefault="002E0715" w:rsidP="002E0715">
      <w:r>
        <w:t xml:space="preserve">Запрещается вносить какие-либо изменения в файлы ядра 1С-Битрикс или модулей 1С-Битрикс, а также в сторонние установленные модули через </w:t>
      </w:r>
      <w:r>
        <w:rPr>
          <w:lang w:val="en-US"/>
        </w:rPr>
        <w:t>Marketplace</w:t>
      </w:r>
      <w:r w:rsidRPr="002E0715">
        <w:t xml:space="preserve">. </w:t>
      </w:r>
      <w:r>
        <w:t>Только по согласованию со старшим программистом</w:t>
      </w:r>
      <w:r w:rsidR="00DA1FF0">
        <w:rPr>
          <w:lang w:val="en-US"/>
        </w:rPr>
        <w:t xml:space="preserve"> (</w:t>
      </w:r>
      <w:proofErr w:type="spellStart"/>
      <w:r w:rsidR="00DA1FF0">
        <w:t>ТимЛидом</w:t>
      </w:r>
      <w:proofErr w:type="spellEnd"/>
      <w:r w:rsidR="00DA1FF0">
        <w:rPr>
          <w:lang w:val="en-US"/>
        </w:rPr>
        <w:t>)</w:t>
      </w:r>
      <w:r>
        <w:t xml:space="preserve"> на проекте.</w:t>
      </w:r>
    </w:p>
    <w:p w:rsidR="004D62C3" w:rsidRDefault="004D62C3" w:rsidP="002E0715"/>
    <w:p w:rsidR="004D62C3" w:rsidRPr="002E0715" w:rsidRDefault="004D62C3" w:rsidP="004D62C3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Система обновления 1С-Битрикс.</w:t>
      </w:r>
    </w:p>
    <w:p w:rsidR="004D62C3" w:rsidRDefault="004D62C3" w:rsidP="004D62C3">
      <w:r>
        <w:t xml:space="preserve">Запрещается производить обновление </w:t>
      </w:r>
      <w:r>
        <w:rPr>
          <w:lang w:val="en-US"/>
        </w:rPr>
        <w:t>CMS</w:t>
      </w:r>
      <w:r w:rsidRPr="004D62C3">
        <w:t xml:space="preserve"> </w:t>
      </w:r>
      <w:r>
        <w:t>без согласования со старшим программистом по проекту и менеджером проекта. В случае необходимости обновления системы</w:t>
      </w:r>
      <w:r w:rsidR="00B34924">
        <w:t xml:space="preserve">, рекомендуется производить данную операцию на отдельной тестовой площадке, предварительно убедившись, что в лицензионном ключе прописано доменное имя тестовой площадки, а в случае отсутствия создать обращение в техническую поддержку 1С-Битрикс с целью включения доменного имени тестовой площадки в лицензионный ключ. </w:t>
      </w:r>
    </w:p>
    <w:p w:rsidR="00B34924" w:rsidRPr="004D62C3" w:rsidRDefault="00B34924" w:rsidP="004D62C3"/>
    <w:p w:rsidR="00B34924" w:rsidRPr="002E0715" w:rsidRDefault="00B34924" w:rsidP="00B34924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Интеграция верстки в шаблон сайта</w:t>
      </w:r>
      <w:r w:rsidRPr="002E0715">
        <w:rPr>
          <w:b/>
        </w:rPr>
        <w:t>.</w:t>
      </w:r>
    </w:p>
    <w:p w:rsidR="000F406D" w:rsidRPr="000F406D" w:rsidRDefault="000F406D" w:rsidP="00B34924">
      <w:r>
        <w:t xml:space="preserve">Во время создания шаблона или внесения в него изменений, необходимо четко соблюдать порядок размещения подключения </w:t>
      </w:r>
      <w:proofErr w:type="spellStart"/>
      <w:r>
        <w:t>скриптов</w:t>
      </w:r>
      <w:proofErr w:type="spellEnd"/>
      <w:r>
        <w:t xml:space="preserve">, стилей и вызовов </w:t>
      </w:r>
      <w:r>
        <w:rPr>
          <w:lang w:val="en-US"/>
        </w:rPr>
        <w:t>API</w:t>
      </w:r>
      <w:r w:rsidRPr="000F406D">
        <w:t xml:space="preserve"> </w:t>
      </w:r>
      <w:r>
        <w:t xml:space="preserve">1С-Битрикс, также запрещается размещения </w:t>
      </w:r>
      <w:r>
        <w:rPr>
          <w:lang w:val="en-US"/>
        </w:rPr>
        <w:t>META</w:t>
      </w:r>
      <w:r w:rsidRPr="000F406D">
        <w:t>-</w:t>
      </w:r>
      <w:r>
        <w:t>тэга указания кодировки.</w:t>
      </w:r>
    </w:p>
    <w:p w:rsidR="000F406D" w:rsidRPr="000F406D" w:rsidRDefault="000F406D" w:rsidP="000F406D">
      <w:pPr>
        <w:pStyle w:val="a3"/>
        <w:numPr>
          <w:ilvl w:val="0"/>
          <w:numId w:val="4"/>
        </w:numPr>
      </w:pPr>
      <w:r>
        <w:t xml:space="preserve">Подключение библиотеки </w:t>
      </w:r>
      <w:proofErr w:type="spellStart"/>
      <w:r>
        <w:t>фреймворка</w:t>
      </w:r>
      <w:proofErr w:type="spellEnd"/>
      <w:r>
        <w:t xml:space="preserve"> </w:t>
      </w:r>
      <w:proofErr w:type="spellStart"/>
      <w:r>
        <w:rPr>
          <w:lang w:val="en-US"/>
        </w:rPr>
        <w:t>jQuery</w:t>
      </w:r>
      <w:proofErr w:type="spellEnd"/>
      <w:r>
        <w:rPr>
          <w:lang w:val="en-US"/>
        </w:rPr>
        <w:t>.</w:t>
      </w:r>
    </w:p>
    <w:p w:rsidR="000F406D" w:rsidRDefault="000F406D" w:rsidP="000F406D">
      <w:pPr>
        <w:pStyle w:val="a3"/>
        <w:numPr>
          <w:ilvl w:val="0"/>
          <w:numId w:val="4"/>
        </w:numPr>
      </w:pPr>
      <w:r>
        <w:t xml:space="preserve">Подключение </w:t>
      </w:r>
      <w:proofErr w:type="spellStart"/>
      <w:r>
        <w:t>плагинов</w:t>
      </w:r>
      <w:proofErr w:type="spellEnd"/>
      <w:r>
        <w:t xml:space="preserve"> </w:t>
      </w:r>
      <w:proofErr w:type="spellStart"/>
      <w:r>
        <w:rPr>
          <w:lang w:val="en-US"/>
        </w:rPr>
        <w:t>jQuery</w:t>
      </w:r>
      <w:proofErr w:type="spellEnd"/>
      <w:r w:rsidRPr="000F406D">
        <w:t xml:space="preserve"> </w:t>
      </w:r>
      <w:r>
        <w:t>и файлов стилей к ним.</w:t>
      </w:r>
    </w:p>
    <w:p w:rsidR="000F406D" w:rsidRPr="000F406D" w:rsidRDefault="000F406D" w:rsidP="000F406D">
      <w:pPr>
        <w:pStyle w:val="a3"/>
        <w:numPr>
          <w:ilvl w:val="0"/>
          <w:numId w:val="4"/>
        </w:numPr>
      </w:pPr>
      <w:r>
        <w:t xml:space="preserve">Подключение </w:t>
      </w:r>
      <w:proofErr w:type="spellStart"/>
      <w:r>
        <w:t>скрипта</w:t>
      </w:r>
      <w:proofErr w:type="spellEnd"/>
      <w:r>
        <w:t xml:space="preserve"> </w:t>
      </w:r>
      <w:r>
        <w:rPr>
          <w:lang w:val="en-US"/>
        </w:rPr>
        <w:t>interface.js</w:t>
      </w:r>
    </w:p>
    <w:p w:rsidR="000F406D" w:rsidRPr="000F406D" w:rsidRDefault="000F406D" w:rsidP="000F406D">
      <w:pPr>
        <w:pStyle w:val="a3"/>
        <w:numPr>
          <w:ilvl w:val="0"/>
          <w:numId w:val="4"/>
        </w:numPr>
        <w:rPr>
          <w:lang w:val="en-US"/>
        </w:rPr>
      </w:pPr>
      <w:r>
        <w:t>Вызов</w:t>
      </w:r>
      <w:r w:rsidRPr="000F406D">
        <w:rPr>
          <w:lang w:val="en-US"/>
        </w:rPr>
        <w:t xml:space="preserve"> </w:t>
      </w:r>
      <w:r>
        <w:rPr>
          <w:lang w:val="en-US"/>
        </w:rPr>
        <w:t>API</w:t>
      </w:r>
      <w:r w:rsidRPr="000F406D">
        <w:rPr>
          <w:lang w:val="en-US"/>
        </w:rPr>
        <w:t xml:space="preserve"> </w:t>
      </w:r>
      <w:r>
        <w:t>метода</w:t>
      </w:r>
      <w:r w:rsidRPr="000F406D">
        <w:rPr>
          <w:lang w:val="en-US"/>
        </w:rPr>
        <w:t xml:space="preserve"> </w:t>
      </w:r>
      <w:r w:rsidRPr="000F406D">
        <w:rPr>
          <w:b/>
          <w:lang w:val="en-US"/>
        </w:rPr>
        <w:t>$APPLICATION-&gt;</w:t>
      </w:r>
      <w:proofErr w:type="spellStart"/>
      <w:r w:rsidRPr="000F406D">
        <w:rPr>
          <w:b/>
          <w:lang w:val="en-US"/>
        </w:rPr>
        <w:t>ShowHead</w:t>
      </w:r>
      <w:proofErr w:type="spellEnd"/>
      <w:r w:rsidRPr="000F406D">
        <w:rPr>
          <w:b/>
          <w:lang w:val="en-US"/>
        </w:rPr>
        <w:t>()</w:t>
      </w:r>
      <w:r w:rsidRPr="000F406D">
        <w:rPr>
          <w:lang w:val="en-US"/>
        </w:rPr>
        <w:t>.</w:t>
      </w:r>
    </w:p>
    <w:p w:rsidR="000F406D" w:rsidRPr="000F406D" w:rsidRDefault="000F406D" w:rsidP="000F406D">
      <w:pPr>
        <w:pStyle w:val="a3"/>
        <w:numPr>
          <w:ilvl w:val="0"/>
          <w:numId w:val="4"/>
        </w:numPr>
        <w:rPr>
          <w:lang w:val="en-US"/>
        </w:rPr>
      </w:pPr>
      <w:r>
        <w:t>Вызов</w:t>
      </w:r>
      <w:r w:rsidRPr="000F406D">
        <w:rPr>
          <w:lang w:val="en-US"/>
        </w:rPr>
        <w:t xml:space="preserve"> </w:t>
      </w:r>
      <w:r>
        <w:rPr>
          <w:lang w:val="en-US"/>
        </w:rPr>
        <w:t>API</w:t>
      </w:r>
      <w:r w:rsidRPr="000F406D">
        <w:rPr>
          <w:lang w:val="en-US"/>
        </w:rPr>
        <w:t xml:space="preserve"> </w:t>
      </w:r>
      <w:r>
        <w:t>метода</w:t>
      </w:r>
      <w:r w:rsidRPr="000F406D">
        <w:rPr>
          <w:lang w:val="en-US"/>
        </w:rPr>
        <w:t xml:space="preserve"> </w:t>
      </w:r>
      <w:r w:rsidRPr="000F406D">
        <w:rPr>
          <w:b/>
          <w:lang w:val="en-US"/>
        </w:rPr>
        <w:t>$APPLICATION-&gt;</w:t>
      </w:r>
      <w:proofErr w:type="spellStart"/>
      <w:r w:rsidRPr="000F406D">
        <w:rPr>
          <w:b/>
          <w:lang w:val="en-US"/>
        </w:rPr>
        <w:t>ShowTitle</w:t>
      </w:r>
      <w:proofErr w:type="spellEnd"/>
      <w:r w:rsidRPr="000F406D">
        <w:rPr>
          <w:b/>
          <w:lang w:val="en-US"/>
        </w:rPr>
        <w:t>()</w:t>
      </w:r>
      <w:r w:rsidRPr="000F406D">
        <w:rPr>
          <w:lang w:val="en-US"/>
        </w:rPr>
        <w:t>.</w:t>
      </w:r>
    </w:p>
    <w:p w:rsidR="000F406D" w:rsidRDefault="000F406D" w:rsidP="000F406D">
      <w:r>
        <w:t>Затем</w:t>
      </w:r>
      <w:r w:rsidRPr="000F406D">
        <w:t xml:space="preserve"> </w:t>
      </w:r>
      <w:r>
        <w:t xml:space="preserve">после открывающего тэга </w:t>
      </w:r>
      <w:r>
        <w:rPr>
          <w:lang w:val="en-US"/>
        </w:rPr>
        <w:t>body</w:t>
      </w:r>
      <w:r w:rsidRPr="000F406D">
        <w:t xml:space="preserve"> </w:t>
      </w:r>
      <w:r>
        <w:t xml:space="preserve">необходимо установить вызов метода </w:t>
      </w:r>
      <w:r w:rsidRPr="000F406D">
        <w:rPr>
          <w:b/>
        </w:rPr>
        <w:t>$APPLICATION-&gt;</w:t>
      </w:r>
      <w:proofErr w:type="spellStart"/>
      <w:r w:rsidRPr="000F406D">
        <w:rPr>
          <w:b/>
        </w:rPr>
        <w:t>ShowPanel</w:t>
      </w:r>
      <w:proofErr w:type="spellEnd"/>
      <w:r w:rsidRPr="000F406D">
        <w:rPr>
          <w:b/>
        </w:rPr>
        <w:t>()</w:t>
      </w:r>
      <w:r>
        <w:t>.</w:t>
      </w:r>
    </w:p>
    <w:p w:rsidR="000F406D" w:rsidRPr="000F406D" w:rsidRDefault="000F406D" w:rsidP="000F406D"/>
    <w:p w:rsidR="00B34924" w:rsidRPr="000F406D" w:rsidRDefault="00B34924" w:rsidP="00B34924">
      <w:r>
        <w:t>Образец</w:t>
      </w:r>
      <w:r w:rsidRPr="000F406D">
        <w:t xml:space="preserve"> </w:t>
      </w:r>
      <w:r w:rsidR="000F406D">
        <w:t>заготовки</w:t>
      </w:r>
      <w:r w:rsidRPr="000F406D">
        <w:t xml:space="preserve"> </w:t>
      </w:r>
      <w:proofErr w:type="gramStart"/>
      <w:r>
        <w:t>в</w:t>
      </w:r>
      <w:proofErr w:type="gramEnd"/>
      <w:r w:rsidRPr="000F406D">
        <w:t xml:space="preserve"> </w:t>
      </w:r>
      <w:proofErr w:type="gramStart"/>
      <w:r>
        <w:t>шаблона</w:t>
      </w:r>
      <w:proofErr w:type="gramEnd"/>
      <w:r w:rsidRPr="000F406D">
        <w:t xml:space="preserve"> </w:t>
      </w:r>
      <w:r>
        <w:t>сайта</w:t>
      </w:r>
      <w:r w:rsidRPr="000F406D">
        <w:t xml:space="preserve"> (</w:t>
      </w:r>
      <w:r>
        <w:t>файлы</w:t>
      </w:r>
      <w:r w:rsidRPr="000F406D">
        <w:t xml:space="preserve"> </w:t>
      </w:r>
      <w:r>
        <w:rPr>
          <w:lang w:val="en-US"/>
        </w:rPr>
        <w:t>header</w:t>
      </w:r>
      <w:r w:rsidRPr="000F406D">
        <w:t>.</w:t>
      </w:r>
      <w:proofErr w:type="spellStart"/>
      <w:r>
        <w:rPr>
          <w:lang w:val="en-US"/>
        </w:rPr>
        <w:t>php</w:t>
      </w:r>
      <w:proofErr w:type="spellEnd"/>
      <w:r w:rsidRPr="000F406D">
        <w:t xml:space="preserve"> </w:t>
      </w:r>
      <w:r>
        <w:t>и</w:t>
      </w:r>
      <w:r w:rsidRPr="000F406D">
        <w:t xml:space="preserve"> </w:t>
      </w:r>
      <w:r>
        <w:rPr>
          <w:lang w:val="en-US"/>
        </w:rPr>
        <w:t>footer</w:t>
      </w:r>
      <w:r w:rsidRPr="000F406D">
        <w:t>.</w:t>
      </w:r>
      <w:proofErr w:type="spellStart"/>
      <w:r>
        <w:rPr>
          <w:lang w:val="en-US"/>
        </w:rPr>
        <w:t>php</w:t>
      </w:r>
      <w:proofErr w:type="spellEnd"/>
      <w:r w:rsidRPr="000F406D">
        <w:t xml:space="preserve">):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CellMar>
          <w:top w:w="113" w:type="dxa"/>
          <w:bottom w:w="113" w:type="dxa"/>
        </w:tblCellMar>
        <w:tblLook w:val="04A0"/>
      </w:tblPr>
      <w:tblGrid>
        <w:gridCol w:w="9571"/>
      </w:tblGrid>
      <w:tr w:rsidR="00B34924" w:rsidTr="000F406D">
        <w:trPr>
          <w:trHeight w:val="1247"/>
        </w:trPr>
        <w:tc>
          <w:tcPr>
            <w:tcW w:w="9571" w:type="dxa"/>
            <w:shd w:val="clear" w:color="auto" w:fill="DAEEF3" w:themeFill="accent5" w:themeFillTint="33"/>
          </w:tcPr>
          <w:p w:rsidR="00B34924" w:rsidRPr="000F406D" w:rsidRDefault="00B34924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&lt;?</w:t>
            </w:r>
          </w:p>
          <w:p w:rsidR="00B34924" w:rsidRPr="000F406D" w:rsidRDefault="00B34924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if(!defined("B_PROLOG_INCLUDED") || B_PROLOG_INCLUDED!==true)die();</w:t>
            </w:r>
          </w:p>
          <w:p w:rsidR="00B34924" w:rsidRPr="000F406D" w:rsidRDefault="00B34924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proofErr w:type="spellStart"/>
            <w:r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IncludeTemplateLangFile</w:t>
            </w:r>
            <w:proofErr w:type="spellEnd"/>
            <w:r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(__FILE__);</w:t>
            </w:r>
          </w:p>
          <w:p w:rsidR="00B34924" w:rsidRPr="000F406D" w:rsidRDefault="00B34924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?&gt;</w:t>
            </w:r>
          </w:p>
          <w:p w:rsidR="00B34924" w:rsidRPr="000F406D" w:rsidRDefault="000F406D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 xml:space="preserve">  </w:t>
            </w:r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&lt;html&gt;</w:t>
            </w:r>
          </w:p>
          <w:p w:rsidR="00B34924" w:rsidRPr="000F406D" w:rsidRDefault="000F406D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 xml:space="preserve">    </w:t>
            </w:r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&lt;head&gt;</w:t>
            </w:r>
          </w:p>
          <w:p w:rsidR="00B34924" w:rsidRPr="000F406D" w:rsidRDefault="000F406D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 xml:space="preserve">      </w:t>
            </w:r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&lt;script type="text/</w:t>
            </w:r>
            <w:proofErr w:type="spellStart"/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javascript</w:t>
            </w:r>
            <w:proofErr w:type="spellEnd"/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" src="&lt;?=SITE_TEMPLATE_PATH?&gt;/scripts/jquery-1.8.3.min.js"&gt;&lt;/script&gt;</w:t>
            </w:r>
          </w:p>
          <w:p w:rsidR="00B34924" w:rsidRPr="000F406D" w:rsidRDefault="000F406D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 xml:space="preserve">      </w:t>
            </w:r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&lt;script type="text/</w:t>
            </w:r>
            <w:proofErr w:type="spellStart"/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javascript</w:t>
            </w:r>
            <w:proofErr w:type="spellEnd"/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" src="&lt;?=SITE_TEMPLATE_PATH?&gt;/scripts/jquery-ui-1.9.2.custom.min.js"&gt;&lt;/script&gt;</w:t>
            </w:r>
          </w:p>
          <w:p w:rsidR="00B34924" w:rsidRPr="000F406D" w:rsidRDefault="00B34924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</w:p>
          <w:p w:rsidR="00B34924" w:rsidRPr="000F406D" w:rsidRDefault="000F406D" w:rsidP="00B34924">
            <w:pPr>
              <w:pStyle w:val="a7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 xml:space="preserve">      </w:t>
            </w:r>
            <w:r w:rsidR="00B34924" w:rsidRPr="000F406D">
              <w:rPr>
                <w:rFonts w:ascii="Courier New" w:hAnsi="Courier New" w:cs="Courier New"/>
                <w:sz w:val="16"/>
                <w:szCs w:val="16"/>
              </w:rPr>
              <w:t xml:space="preserve">&lt;!-- Дополнительные </w:t>
            </w:r>
            <w:proofErr w:type="spellStart"/>
            <w:r w:rsidR="00B34924" w:rsidRPr="000F406D">
              <w:rPr>
                <w:rFonts w:ascii="Courier New" w:hAnsi="Courier New" w:cs="Courier New"/>
                <w:sz w:val="16"/>
                <w:szCs w:val="16"/>
              </w:rPr>
              <w:t>скрипты</w:t>
            </w:r>
            <w:proofErr w:type="spellEnd"/>
            <w:r w:rsidR="00B34924" w:rsidRPr="000F406D">
              <w:rPr>
                <w:rFonts w:ascii="Courier New" w:hAnsi="Courier New" w:cs="Courier New"/>
                <w:sz w:val="16"/>
                <w:szCs w:val="16"/>
              </w:rPr>
              <w:t xml:space="preserve">, </w:t>
            </w:r>
            <w:proofErr w:type="spellStart"/>
            <w:r w:rsidR="00B34924" w:rsidRPr="000F406D">
              <w:rPr>
                <w:rFonts w:ascii="Courier New" w:hAnsi="Courier New" w:cs="Courier New"/>
                <w:sz w:val="16"/>
                <w:szCs w:val="16"/>
              </w:rPr>
              <w:t>плагины</w:t>
            </w:r>
            <w:proofErr w:type="spellEnd"/>
            <w:r w:rsidR="00B34924" w:rsidRPr="000F406D">
              <w:rPr>
                <w:rFonts w:ascii="Courier New" w:hAnsi="Courier New" w:cs="Courier New"/>
                <w:sz w:val="16"/>
                <w:szCs w:val="16"/>
              </w:rPr>
              <w:t xml:space="preserve"> и стили к ним</w:t>
            </w:r>
            <w:proofErr w:type="gramStart"/>
            <w:r w:rsidR="00B34924" w:rsidRPr="000F406D">
              <w:rPr>
                <w:rFonts w:ascii="Courier New" w:hAnsi="Courier New" w:cs="Courier New"/>
                <w:sz w:val="16"/>
                <w:szCs w:val="16"/>
              </w:rPr>
              <w:t xml:space="preserve"> --&gt;</w:t>
            </w:r>
            <w:proofErr w:type="gramEnd"/>
          </w:p>
          <w:p w:rsidR="00B34924" w:rsidRPr="000F406D" w:rsidRDefault="00B34924" w:rsidP="00B34924">
            <w:pPr>
              <w:pStyle w:val="a7"/>
              <w:rPr>
                <w:rFonts w:ascii="Courier New" w:hAnsi="Courier New" w:cs="Courier New"/>
                <w:sz w:val="16"/>
                <w:szCs w:val="16"/>
              </w:rPr>
            </w:pPr>
            <w:r w:rsidRPr="000F406D">
              <w:rPr>
                <w:rFonts w:ascii="Courier New" w:hAnsi="Courier New" w:cs="Courier New"/>
                <w:sz w:val="16"/>
                <w:szCs w:val="16"/>
              </w:rPr>
              <w:tab/>
            </w:r>
            <w:r w:rsidRPr="000F406D">
              <w:rPr>
                <w:rFonts w:ascii="Courier New" w:hAnsi="Courier New" w:cs="Courier New"/>
                <w:sz w:val="16"/>
                <w:szCs w:val="16"/>
              </w:rPr>
              <w:tab/>
            </w:r>
          </w:p>
          <w:p w:rsidR="00B34924" w:rsidRPr="000F406D" w:rsidRDefault="000F406D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901769">
              <w:rPr>
                <w:rFonts w:ascii="Courier New" w:hAnsi="Courier New" w:cs="Courier New"/>
                <w:sz w:val="16"/>
                <w:szCs w:val="16"/>
              </w:rPr>
              <w:t xml:space="preserve">      </w:t>
            </w:r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&lt;script type="text/</w:t>
            </w:r>
            <w:proofErr w:type="spellStart"/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javascript</w:t>
            </w:r>
            <w:proofErr w:type="spellEnd"/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 xml:space="preserve">" </w:t>
            </w:r>
            <w:proofErr w:type="spellStart"/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src</w:t>
            </w:r>
            <w:proofErr w:type="spellEnd"/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="&lt;?=SITE_TEMPLATE_PATH?&gt;/scripts/interface.js"&gt;&lt;/script&gt;</w:t>
            </w:r>
          </w:p>
          <w:p w:rsidR="00B34924" w:rsidRPr="000F406D" w:rsidRDefault="00B34924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</w:p>
          <w:p w:rsidR="00B34924" w:rsidRPr="000F406D" w:rsidRDefault="000F406D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 xml:space="preserve">      </w:t>
            </w:r>
            <w:proofErr w:type="gramStart"/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&lt;?$</w:t>
            </w:r>
            <w:proofErr w:type="gramEnd"/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APPLICATION-&gt;</w:t>
            </w:r>
            <w:proofErr w:type="spellStart"/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ShowHead</w:t>
            </w:r>
            <w:proofErr w:type="spellEnd"/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();?&gt;</w:t>
            </w:r>
          </w:p>
          <w:p w:rsidR="00B34924" w:rsidRPr="000F406D" w:rsidRDefault="000F406D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 xml:space="preserve">      </w:t>
            </w:r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&lt;title&gt;&lt;?$APPLICATION-&gt;</w:t>
            </w:r>
            <w:proofErr w:type="spellStart"/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ShowTitle</w:t>
            </w:r>
            <w:proofErr w:type="spellEnd"/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('title', false);?&gt;&lt;/title&gt;</w:t>
            </w:r>
          </w:p>
          <w:p w:rsidR="00B34924" w:rsidRPr="000F406D" w:rsidRDefault="000F406D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 xml:space="preserve">    </w:t>
            </w:r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&lt;/head&gt;</w:t>
            </w:r>
          </w:p>
          <w:p w:rsidR="00B34924" w:rsidRPr="000F406D" w:rsidRDefault="000F406D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 xml:space="preserve">  </w:t>
            </w:r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&lt;body&gt;</w:t>
            </w:r>
          </w:p>
          <w:p w:rsidR="00B34924" w:rsidRDefault="000F406D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 xml:space="preserve">    </w:t>
            </w:r>
            <w:proofErr w:type="gramStart"/>
            <w:r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&lt;?$</w:t>
            </w:r>
            <w:proofErr w:type="gramEnd"/>
            <w:r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APPLICATION-&gt;</w:t>
            </w:r>
            <w:proofErr w:type="spellStart"/>
            <w:r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ShowPanel</w:t>
            </w:r>
            <w:proofErr w:type="spellEnd"/>
            <w:r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();?&gt;</w:t>
            </w:r>
          </w:p>
          <w:p w:rsidR="000F406D" w:rsidRPr="000F406D" w:rsidRDefault="000F406D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</w:p>
          <w:p w:rsidR="00B34924" w:rsidRPr="000F406D" w:rsidRDefault="00B34924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#WORK_AREA#</w:t>
            </w:r>
          </w:p>
          <w:p w:rsidR="00B34924" w:rsidRPr="000F406D" w:rsidRDefault="00B34924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</w:p>
          <w:p w:rsidR="00B34924" w:rsidRPr="000F406D" w:rsidRDefault="000F406D" w:rsidP="00B34924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 xml:space="preserve">  </w:t>
            </w:r>
            <w:r w:rsidR="00B34924"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&lt;/body&gt;</w:t>
            </w:r>
          </w:p>
          <w:p w:rsidR="00B34924" w:rsidRPr="00611580" w:rsidRDefault="00B34924" w:rsidP="00B34924">
            <w:pPr>
              <w:pStyle w:val="a7"/>
              <w:rPr>
                <w:rFonts w:ascii="Courier New" w:hAnsi="Courier New" w:cs="Courier New"/>
              </w:rPr>
            </w:pPr>
            <w:r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&lt;/html&gt;</w:t>
            </w:r>
          </w:p>
        </w:tc>
      </w:tr>
    </w:tbl>
    <w:p w:rsidR="00114381" w:rsidRDefault="00114381"/>
    <w:p w:rsidR="00915375" w:rsidRDefault="00915375"/>
    <w:p w:rsidR="000F406D" w:rsidRPr="00111E68" w:rsidRDefault="000F406D" w:rsidP="000F406D">
      <w:pPr>
        <w:pStyle w:val="a7"/>
        <w:numPr>
          <w:ilvl w:val="0"/>
          <w:numId w:val="1"/>
        </w:numPr>
        <w:rPr>
          <w:b/>
        </w:rPr>
      </w:pPr>
      <w:r w:rsidRPr="00111E68">
        <w:rPr>
          <w:b/>
        </w:rPr>
        <w:t>Названия разделов и страниц сайта.</w:t>
      </w:r>
    </w:p>
    <w:p w:rsidR="000F406D" w:rsidRPr="00111E68" w:rsidRDefault="000F406D" w:rsidP="000F406D">
      <w:pPr>
        <w:pStyle w:val="a7"/>
      </w:pPr>
    </w:p>
    <w:p w:rsidR="00915375" w:rsidRPr="000F406D" w:rsidRDefault="00915375" w:rsidP="00915375">
      <w:pPr>
        <w:pStyle w:val="a7"/>
      </w:pPr>
      <w:r>
        <w:t>Все включаемые файлы компонентов или шаблонов сайта, для исключения несанкционированного доступа к коду файлов, а именно к ошибкам которые могут возникнуть в этих файлах из неподключенного ядра 1С-Битрикс, должны начинаться со строки:</w:t>
      </w:r>
      <w:r>
        <w:br/>
      </w:r>
    </w:p>
    <w:tbl>
      <w:tblPr>
        <w:tblStyle w:val="a6"/>
        <w:tblW w:w="9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CellMar>
          <w:top w:w="113" w:type="dxa"/>
          <w:bottom w:w="113" w:type="dxa"/>
        </w:tblCellMar>
        <w:tblLook w:val="04A0"/>
      </w:tblPr>
      <w:tblGrid>
        <w:gridCol w:w="9558"/>
      </w:tblGrid>
      <w:tr w:rsidR="00915375" w:rsidRPr="00D547E1" w:rsidTr="00915375">
        <w:trPr>
          <w:trHeight w:val="244"/>
        </w:trPr>
        <w:tc>
          <w:tcPr>
            <w:tcW w:w="9558" w:type="dxa"/>
            <w:shd w:val="clear" w:color="auto" w:fill="DAEEF3" w:themeFill="accent5" w:themeFillTint="33"/>
          </w:tcPr>
          <w:p w:rsidR="00915375" w:rsidRPr="00915375" w:rsidRDefault="00915375" w:rsidP="00901769">
            <w:pPr>
              <w:pStyle w:val="a7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proofErr w:type="gramStart"/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>&lt;?</w:t>
            </w:r>
            <w:r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if</w:t>
            </w:r>
            <w:proofErr w:type="gramEnd"/>
            <w:r w:rsidRPr="000F406D">
              <w:rPr>
                <w:rFonts w:ascii="Courier New" w:hAnsi="Courier New" w:cs="Courier New"/>
                <w:sz w:val="16"/>
                <w:szCs w:val="16"/>
                <w:lang w:val="en-US"/>
              </w:rPr>
              <w:t>(!defined("B_PROLOG_INCLUDED") || B_PROLOG_INCLUDED!==true)die();</w:t>
            </w:r>
            <w:r>
              <w:rPr>
                <w:rFonts w:ascii="Courier New" w:hAnsi="Courier New" w:cs="Courier New"/>
                <w:sz w:val="16"/>
                <w:szCs w:val="16"/>
                <w:lang w:val="en-US"/>
              </w:rPr>
              <w:t>?&gt;</w:t>
            </w:r>
          </w:p>
        </w:tc>
      </w:tr>
    </w:tbl>
    <w:p w:rsidR="00901769" w:rsidRPr="00D547E1" w:rsidRDefault="00901769" w:rsidP="00901769">
      <w:pPr>
        <w:pStyle w:val="a7"/>
        <w:ind w:left="720"/>
        <w:rPr>
          <w:b/>
          <w:lang w:val="en-US"/>
        </w:rPr>
      </w:pPr>
    </w:p>
    <w:p w:rsidR="00901769" w:rsidRPr="00D547E1" w:rsidRDefault="00901769" w:rsidP="00901769">
      <w:pPr>
        <w:pStyle w:val="a7"/>
        <w:ind w:left="720"/>
        <w:rPr>
          <w:b/>
          <w:lang w:val="en-US"/>
        </w:rPr>
      </w:pPr>
    </w:p>
    <w:p w:rsidR="00901769" w:rsidRPr="00111E68" w:rsidRDefault="00901769" w:rsidP="00901769">
      <w:pPr>
        <w:pStyle w:val="a7"/>
        <w:numPr>
          <w:ilvl w:val="0"/>
          <w:numId w:val="1"/>
        </w:numPr>
        <w:rPr>
          <w:b/>
        </w:rPr>
      </w:pPr>
      <w:r>
        <w:rPr>
          <w:b/>
        </w:rPr>
        <w:t xml:space="preserve">Защита </w:t>
      </w:r>
      <w:r>
        <w:rPr>
          <w:b/>
          <w:lang w:val="en-US"/>
        </w:rPr>
        <w:t>PHP</w:t>
      </w:r>
      <w:r w:rsidRPr="00901769">
        <w:rPr>
          <w:b/>
        </w:rPr>
        <w:t>-</w:t>
      </w:r>
      <w:r>
        <w:rPr>
          <w:b/>
        </w:rPr>
        <w:t>кода от визуального редактора.</w:t>
      </w:r>
    </w:p>
    <w:p w:rsidR="00901769" w:rsidRPr="00111E68" w:rsidRDefault="00901769" w:rsidP="00901769">
      <w:pPr>
        <w:pStyle w:val="a7"/>
      </w:pPr>
    </w:p>
    <w:p w:rsidR="00901769" w:rsidRPr="000F406D" w:rsidRDefault="00901769" w:rsidP="00901769">
      <w:r>
        <w:t xml:space="preserve">При редактировании страницы содержащей вставки </w:t>
      </w:r>
      <w:r>
        <w:rPr>
          <w:lang w:val="en-US"/>
        </w:rPr>
        <w:t>PHP</w:t>
      </w:r>
      <w:r>
        <w:t xml:space="preserve">-кода с помощью визуального редактора, рекомендуется вставлять свой </w:t>
      </w:r>
      <w:r>
        <w:rPr>
          <w:lang w:val="en-US"/>
        </w:rPr>
        <w:t>PHP</w:t>
      </w:r>
      <w:r>
        <w:t>-код в заголовочном блоке стандартной страницы:</w:t>
      </w:r>
      <w:r w:rsidRPr="000F406D"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CellMar>
          <w:top w:w="113" w:type="dxa"/>
          <w:bottom w:w="113" w:type="dxa"/>
        </w:tblCellMar>
        <w:tblLook w:val="04A0"/>
      </w:tblPr>
      <w:tblGrid>
        <w:gridCol w:w="9571"/>
      </w:tblGrid>
      <w:tr w:rsidR="00901769" w:rsidRPr="00D547E1" w:rsidTr="00901769">
        <w:trPr>
          <w:trHeight w:val="1247"/>
        </w:trPr>
        <w:tc>
          <w:tcPr>
            <w:tcW w:w="9571" w:type="dxa"/>
            <w:shd w:val="clear" w:color="auto" w:fill="DAEEF3" w:themeFill="accent5" w:themeFillTint="33"/>
          </w:tcPr>
          <w:p w:rsidR="00901769" w:rsidRPr="00901769" w:rsidRDefault="00901769" w:rsidP="00901769">
            <w:pPr>
              <w:pStyle w:val="a7"/>
              <w:rPr>
                <w:rFonts w:ascii="Courier New" w:hAnsi="Courier New" w:cs="Courier New"/>
                <w:lang w:val="en-US"/>
              </w:rPr>
            </w:pPr>
            <w:r w:rsidRPr="00901769">
              <w:rPr>
                <w:rFonts w:ascii="Courier New" w:hAnsi="Courier New" w:cs="Courier New"/>
                <w:lang w:val="en-US"/>
              </w:rPr>
              <w:t>&lt;?</w:t>
            </w:r>
          </w:p>
          <w:p w:rsidR="00901769" w:rsidRPr="00901769" w:rsidRDefault="00901769" w:rsidP="00901769">
            <w:pPr>
              <w:pStyle w:val="a7"/>
              <w:rPr>
                <w:rFonts w:ascii="Courier New" w:hAnsi="Courier New" w:cs="Courier New"/>
                <w:lang w:val="en-US"/>
              </w:rPr>
            </w:pPr>
            <w:proofErr w:type="gramStart"/>
            <w:r w:rsidRPr="00901769">
              <w:rPr>
                <w:rFonts w:ascii="Courier New" w:hAnsi="Courier New" w:cs="Courier New"/>
                <w:lang w:val="en-US"/>
              </w:rPr>
              <w:t>require(</w:t>
            </w:r>
            <w:proofErr w:type="gramEnd"/>
            <w:r w:rsidRPr="00901769">
              <w:rPr>
                <w:rFonts w:ascii="Courier New" w:hAnsi="Courier New" w:cs="Courier New"/>
                <w:lang w:val="en-US"/>
              </w:rPr>
              <w:t>$_SERVER["DOCUMENT_ROOT"]."/</w:t>
            </w:r>
            <w:proofErr w:type="spellStart"/>
            <w:r w:rsidRPr="00901769">
              <w:rPr>
                <w:rFonts w:ascii="Courier New" w:hAnsi="Courier New" w:cs="Courier New"/>
                <w:lang w:val="en-US"/>
              </w:rPr>
              <w:t>bitrix</w:t>
            </w:r>
            <w:proofErr w:type="spellEnd"/>
            <w:r w:rsidRPr="00901769">
              <w:rPr>
                <w:rFonts w:ascii="Courier New" w:hAnsi="Courier New" w:cs="Courier New"/>
                <w:lang w:val="en-US"/>
              </w:rPr>
              <w:t>/header.php");</w:t>
            </w:r>
          </w:p>
          <w:p w:rsidR="00901769" w:rsidRPr="00D547E1" w:rsidRDefault="00901769" w:rsidP="00901769">
            <w:pPr>
              <w:pStyle w:val="a7"/>
              <w:rPr>
                <w:rFonts w:ascii="Courier New" w:hAnsi="Courier New" w:cs="Courier New"/>
                <w:lang w:val="en-US"/>
              </w:rPr>
            </w:pPr>
            <w:r w:rsidRPr="00D547E1">
              <w:rPr>
                <w:rFonts w:ascii="Courier New" w:hAnsi="Courier New" w:cs="Courier New"/>
                <w:lang w:val="en-US"/>
              </w:rPr>
              <w:t>$APPLICATION-&gt;</w:t>
            </w:r>
            <w:proofErr w:type="spellStart"/>
            <w:r w:rsidRPr="00D547E1">
              <w:rPr>
                <w:rFonts w:ascii="Courier New" w:hAnsi="Courier New" w:cs="Courier New"/>
                <w:lang w:val="en-US"/>
              </w:rPr>
              <w:t>SetTitle</w:t>
            </w:r>
            <w:proofErr w:type="spellEnd"/>
            <w:r w:rsidRPr="00D547E1">
              <w:rPr>
                <w:rFonts w:ascii="Courier New" w:hAnsi="Courier New" w:cs="Courier New"/>
                <w:lang w:val="en-US"/>
              </w:rPr>
              <w:t>("</w:t>
            </w:r>
            <w:r w:rsidRPr="00901769">
              <w:rPr>
                <w:rFonts w:ascii="Courier New" w:hAnsi="Courier New" w:cs="Courier New"/>
              </w:rPr>
              <w:t>Тендеры</w:t>
            </w:r>
            <w:r w:rsidRPr="00D547E1">
              <w:rPr>
                <w:rFonts w:ascii="Courier New" w:hAnsi="Courier New" w:cs="Courier New"/>
                <w:lang w:val="en-US"/>
              </w:rPr>
              <w:t>");</w:t>
            </w:r>
          </w:p>
          <w:p w:rsidR="00901769" w:rsidRPr="00D547E1" w:rsidRDefault="00901769" w:rsidP="00901769">
            <w:pPr>
              <w:pStyle w:val="a7"/>
              <w:rPr>
                <w:rFonts w:ascii="Courier New" w:hAnsi="Courier New" w:cs="Courier New"/>
                <w:lang w:val="en-US"/>
              </w:rPr>
            </w:pPr>
          </w:p>
          <w:p w:rsidR="00901769" w:rsidRPr="00D547E1" w:rsidRDefault="00901769" w:rsidP="00901769">
            <w:pPr>
              <w:pStyle w:val="a7"/>
              <w:rPr>
                <w:rFonts w:ascii="Courier New" w:hAnsi="Courier New" w:cs="Courier New"/>
                <w:lang w:val="en-US"/>
              </w:rPr>
            </w:pPr>
            <w:r w:rsidRPr="00D547E1">
              <w:rPr>
                <w:rFonts w:ascii="Courier New" w:hAnsi="Courier New" w:cs="Courier New"/>
                <w:lang w:val="en-US"/>
              </w:rPr>
              <w:t xml:space="preserve">// </w:t>
            </w:r>
            <w:r>
              <w:rPr>
                <w:rFonts w:ascii="Courier New" w:hAnsi="Courier New" w:cs="Courier New"/>
                <w:lang w:val="en-US"/>
              </w:rPr>
              <w:t>PHP</w:t>
            </w:r>
            <w:r w:rsidRPr="00D547E1">
              <w:rPr>
                <w:rFonts w:ascii="Courier New" w:hAnsi="Courier New" w:cs="Courier New"/>
                <w:lang w:val="en-US"/>
              </w:rPr>
              <w:t>-</w:t>
            </w:r>
            <w:r>
              <w:rPr>
                <w:rFonts w:ascii="Courier New" w:hAnsi="Courier New" w:cs="Courier New"/>
              </w:rPr>
              <w:t>код</w:t>
            </w:r>
          </w:p>
          <w:p w:rsidR="00901769" w:rsidRPr="00D547E1" w:rsidRDefault="00901769" w:rsidP="00901769">
            <w:pPr>
              <w:pStyle w:val="a7"/>
              <w:rPr>
                <w:rFonts w:ascii="Courier New" w:hAnsi="Courier New" w:cs="Courier New"/>
                <w:lang w:val="en-US"/>
              </w:rPr>
            </w:pPr>
            <w:r w:rsidRPr="00D547E1">
              <w:rPr>
                <w:rFonts w:ascii="Courier New" w:hAnsi="Courier New" w:cs="Courier New"/>
                <w:lang w:val="en-US"/>
              </w:rPr>
              <w:t>?&gt;</w:t>
            </w:r>
          </w:p>
          <w:p w:rsidR="00901769" w:rsidRPr="00D547E1" w:rsidRDefault="00901769" w:rsidP="00901769">
            <w:pPr>
              <w:pStyle w:val="a7"/>
              <w:rPr>
                <w:rFonts w:ascii="Courier New" w:hAnsi="Courier New" w:cs="Courier New"/>
                <w:lang w:val="en-US"/>
              </w:rPr>
            </w:pPr>
          </w:p>
          <w:p w:rsidR="00901769" w:rsidRPr="00901769" w:rsidRDefault="00901769" w:rsidP="00901769">
            <w:pPr>
              <w:pStyle w:val="a7"/>
              <w:rPr>
                <w:rFonts w:ascii="Courier New" w:hAnsi="Courier New" w:cs="Courier New"/>
                <w:lang w:val="en-US"/>
              </w:rPr>
            </w:pPr>
            <w:r>
              <w:rPr>
                <w:rFonts w:ascii="Courier New" w:hAnsi="Courier New" w:cs="Courier New"/>
                <w:lang w:val="en-US"/>
              </w:rPr>
              <w:t>&lt;!—</w:t>
            </w:r>
            <w:proofErr w:type="spellStart"/>
            <w:r>
              <w:rPr>
                <w:rFonts w:ascii="Courier New" w:hAnsi="Courier New" w:cs="Courier New"/>
              </w:rPr>
              <w:t>Контент</w:t>
            </w:r>
            <w:proofErr w:type="spellEnd"/>
            <w:r w:rsidRPr="00901769">
              <w:rPr>
                <w:rFonts w:ascii="Courier New" w:hAnsi="Courier New" w:cs="Courier New"/>
                <w:lang w:val="en-US"/>
              </w:rPr>
              <w:t xml:space="preserve"> </w:t>
            </w:r>
            <w:r>
              <w:rPr>
                <w:rFonts w:ascii="Courier New" w:hAnsi="Courier New" w:cs="Courier New"/>
              </w:rPr>
              <w:t>страницы</w:t>
            </w:r>
            <w:r w:rsidRPr="00901769">
              <w:rPr>
                <w:rFonts w:ascii="Courier New" w:hAnsi="Courier New" w:cs="Courier New"/>
                <w:lang w:val="en-US"/>
              </w:rPr>
              <w:t xml:space="preserve"> --</w:t>
            </w:r>
            <w:r>
              <w:rPr>
                <w:rFonts w:ascii="Courier New" w:hAnsi="Courier New" w:cs="Courier New"/>
                <w:lang w:val="en-US"/>
              </w:rPr>
              <w:t>&gt;</w:t>
            </w:r>
          </w:p>
          <w:p w:rsidR="00901769" w:rsidRPr="00901769" w:rsidRDefault="00901769" w:rsidP="00901769">
            <w:pPr>
              <w:pStyle w:val="a7"/>
              <w:rPr>
                <w:rFonts w:ascii="Courier New" w:hAnsi="Courier New" w:cs="Courier New"/>
                <w:lang w:val="en-US"/>
              </w:rPr>
            </w:pPr>
          </w:p>
          <w:p w:rsidR="00901769" w:rsidRPr="00901769" w:rsidRDefault="00901769" w:rsidP="00901769">
            <w:pPr>
              <w:pStyle w:val="a7"/>
              <w:rPr>
                <w:rFonts w:ascii="Courier New" w:hAnsi="Courier New" w:cs="Courier New"/>
                <w:lang w:val="en-US"/>
              </w:rPr>
            </w:pPr>
            <w:proofErr w:type="gramStart"/>
            <w:r w:rsidRPr="00901769">
              <w:rPr>
                <w:rFonts w:ascii="Courier New" w:hAnsi="Courier New" w:cs="Courier New"/>
                <w:lang w:val="en-US"/>
              </w:rPr>
              <w:t>&lt;?require</w:t>
            </w:r>
            <w:proofErr w:type="gramEnd"/>
            <w:r w:rsidRPr="00901769">
              <w:rPr>
                <w:rFonts w:ascii="Courier New" w:hAnsi="Courier New" w:cs="Courier New"/>
                <w:lang w:val="en-US"/>
              </w:rPr>
              <w:t>($_SERVER["DOCUMENT_ROOT"]."/</w:t>
            </w:r>
            <w:proofErr w:type="spellStart"/>
            <w:r w:rsidRPr="00901769">
              <w:rPr>
                <w:rFonts w:ascii="Courier New" w:hAnsi="Courier New" w:cs="Courier New"/>
                <w:lang w:val="en-US"/>
              </w:rPr>
              <w:t>bitrix</w:t>
            </w:r>
            <w:proofErr w:type="spellEnd"/>
            <w:r w:rsidRPr="00901769">
              <w:rPr>
                <w:rFonts w:ascii="Courier New" w:hAnsi="Courier New" w:cs="Courier New"/>
                <w:lang w:val="en-US"/>
              </w:rPr>
              <w:t>/footer.php"</w:t>
            </w:r>
            <w:proofErr w:type="gramStart"/>
            <w:r w:rsidRPr="00901769">
              <w:rPr>
                <w:rFonts w:ascii="Courier New" w:hAnsi="Courier New" w:cs="Courier New"/>
                <w:lang w:val="en-US"/>
              </w:rPr>
              <w:t>);</w:t>
            </w:r>
            <w:proofErr w:type="gramEnd"/>
            <w:r w:rsidRPr="00901769">
              <w:rPr>
                <w:rFonts w:ascii="Courier New" w:hAnsi="Courier New" w:cs="Courier New"/>
                <w:lang w:val="en-US"/>
              </w:rPr>
              <w:t>?&gt;</w:t>
            </w:r>
          </w:p>
        </w:tc>
      </w:tr>
    </w:tbl>
    <w:p w:rsidR="00901769" w:rsidRDefault="00901769" w:rsidP="00901769">
      <w:pPr>
        <w:rPr>
          <w:lang w:val="en-US"/>
        </w:rPr>
      </w:pPr>
    </w:p>
    <w:p w:rsidR="00901769" w:rsidRDefault="00901769" w:rsidP="00901769">
      <w:r>
        <w:t xml:space="preserve">Если требуется вывести </w:t>
      </w:r>
      <w:r>
        <w:rPr>
          <w:lang w:val="en-US"/>
        </w:rPr>
        <w:t>HTML</w:t>
      </w:r>
      <w:r>
        <w:t xml:space="preserve"> с логикой </w:t>
      </w:r>
      <w:r>
        <w:rPr>
          <w:lang w:val="en-US"/>
        </w:rPr>
        <w:t>PHP</w:t>
      </w:r>
      <w:r>
        <w:t xml:space="preserve">, то рекомендуется подключать к текущей странице вспомогательный файл, используя </w:t>
      </w:r>
      <w:r>
        <w:rPr>
          <w:lang w:val="en-US"/>
        </w:rPr>
        <w:t>API</w:t>
      </w:r>
      <w:r>
        <w:t xml:space="preserve"> (см. пункт №5):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CellMar>
          <w:top w:w="113" w:type="dxa"/>
          <w:bottom w:w="113" w:type="dxa"/>
        </w:tblCellMar>
        <w:tblLook w:val="04A0"/>
      </w:tblPr>
      <w:tblGrid>
        <w:gridCol w:w="9571"/>
      </w:tblGrid>
      <w:tr w:rsidR="00901769" w:rsidTr="00901769">
        <w:trPr>
          <w:trHeight w:val="1247"/>
        </w:trPr>
        <w:tc>
          <w:tcPr>
            <w:tcW w:w="9571" w:type="dxa"/>
            <w:shd w:val="clear" w:color="auto" w:fill="DAEEF3" w:themeFill="accent5" w:themeFillTint="33"/>
          </w:tcPr>
          <w:p w:rsidR="00901769" w:rsidRPr="0091002B" w:rsidRDefault="00901769" w:rsidP="00901769">
            <w:pPr>
              <w:pStyle w:val="a7"/>
              <w:rPr>
                <w:rFonts w:ascii="Courier New" w:hAnsi="Courier New" w:cs="Courier New"/>
                <w:lang w:val="en-US"/>
              </w:rPr>
            </w:pPr>
            <w:r w:rsidRPr="0091002B">
              <w:rPr>
                <w:rFonts w:ascii="Courier New" w:hAnsi="Courier New" w:cs="Courier New"/>
                <w:lang w:val="en-US"/>
              </w:rPr>
              <w:t>&lt;?$APPLICATION-&gt;</w:t>
            </w:r>
            <w:proofErr w:type="spellStart"/>
            <w:r w:rsidRPr="0091002B">
              <w:rPr>
                <w:rFonts w:ascii="Courier New" w:hAnsi="Courier New" w:cs="Courier New"/>
                <w:lang w:val="en-US"/>
              </w:rPr>
              <w:t>IncludeFile</w:t>
            </w:r>
            <w:proofErr w:type="spellEnd"/>
            <w:r w:rsidRPr="0091002B">
              <w:rPr>
                <w:rFonts w:ascii="Courier New" w:hAnsi="Courier New" w:cs="Courier New"/>
                <w:lang w:val="en-US"/>
              </w:rPr>
              <w:t>(</w:t>
            </w:r>
          </w:p>
          <w:p w:rsidR="00901769" w:rsidRPr="00611580" w:rsidRDefault="00901769" w:rsidP="00901769">
            <w:pPr>
              <w:pStyle w:val="a7"/>
              <w:rPr>
                <w:rFonts w:ascii="Courier New" w:hAnsi="Courier New" w:cs="Courier New"/>
                <w:lang w:val="en-US"/>
              </w:rPr>
            </w:pPr>
            <w:r w:rsidRPr="0091002B">
              <w:rPr>
                <w:rFonts w:ascii="Courier New" w:hAnsi="Courier New" w:cs="Courier New"/>
                <w:lang w:val="en-US"/>
              </w:rPr>
              <w:tab/>
            </w:r>
            <w:r w:rsidRPr="0091002B">
              <w:rPr>
                <w:rFonts w:ascii="Courier New" w:hAnsi="Courier New" w:cs="Courier New"/>
                <w:lang w:val="en-US"/>
              </w:rPr>
              <w:tab/>
            </w:r>
            <w:r w:rsidRPr="0091002B">
              <w:rPr>
                <w:rFonts w:ascii="Courier New" w:hAnsi="Courier New" w:cs="Courier New"/>
                <w:lang w:val="en-US"/>
              </w:rPr>
              <w:tab/>
            </w:r>
            <w:r w:rsidRPr="00611580">
              <w:rPr>
                <w:rFonts w:ascii="Courier New" w:hAnsi="Courier New" w:cs="Courier New"/>
                <w:lang w:val="en-US"/>
              </w:rPr>
              <w:t>SITE_</w:t>
            </w:r>
            <w:proofErr w:type="gramStart"/>
            <w:r w:rsidRPr="00611580">
              <w:rPr>
                <w:rFonts w:ascii="Courier New" w:hAnsi="Courier New" w:cs="Courier New"/>
                <w:lang w:val="en-US"/>
              </w:rPr>
              <w:t>DIR .</w:t>
            </w:r>
            <w:proofErr w:type="gramEnd"/>
            <w:r w:rsidRPr="00611580">
              <w:rPr>
                <w:rFonts w:ascii="Courier New" w:hAnsi="Courier New" w:cs="Courier New"/>
                <w:lang w:val="en-US"/>
              </w:rPr>
              <w:t xml:space="preserve"> "include/vacancy-panel.php",</w:t>
            </w:r>
          </w:p>
          <w:p w:rsidR="00901769" w:rsidRPr="00611580" w:rsidRDefault="00901769" w:rsidP="00901769">
            <w:pPr>
              <w:pStyle w:val="a7"/>
              <w:rPr>
                <w:rFonts w:ascii="Courier New" w:hAnsi="Courier New" w:cs="Courier New"/>
              </w:rPr>
            </w:pPr>
            <w:r w:rsidRPr="00611580">
              <w:rPr>
                <w:rFonts w:ascii="Courier New" w:hAnsi="Courier New" w:cs="Courier New"/>
                <w:lang w:val="en-US"/>
              </w:rPr>
              <w:tab/>
            </w:r>
            <w:r w:rsidRPr="00611580">
              <w:rPr>
                <w:rFonts w:ascii="Courier New" w:hAnsi="Courier New" w:cs="Courier New"/>
                <w:lang w:val="en-US"/>
              </w:rPr>
              <w:tab/>
            </w:r>
            <w:r w:rsidRPr="00611580">
              <w:rPr>
                <w:rFonts w:ascii="Courier New" w:hAnsi="Courier New" w:cs="Courier New"/>
                <w:lang w:val="en-US"/>
              </w:rPr>
              <w:tab/>
            </w:r>
            <w:proofErr w:type="spellStart"/>
            <w:r w:rsidRPr="00611580">
              <w:rPr>
                <w:rFonts w:ascii="Courier New" w:hAnsi="Courier New" w:cs="Courier New"/>
              </w:rPr>
              <w:t>Array</w:t>
            </w:r>
            <w:proofErr w:type="spellEnd"/>
            <w:r w:rsidRPr="00611580">
              <w:rPr>
                <w:rFonts w:ascii="Courier New" w:hAnsi="Courier New" w:cs="Courier New"/>
              </w:rPr>
              <w:t>(),</w:t>
            </w:r>
          </w:p>
          <w:p w:rsidR="00901769" w:rsidRPr="00611580" w:rsidRDefault="00901769" w:rsidP="00901769">
            <w:pPr>
              <w:pStyle w:val="a7"/>
              <w:rPr>
                <w:rFonts w:ascii="Courier New" w:hAnsi="Courier New" w:cs="Courier New"/>
              </w:rPr>
            </w:pPr>
            <w:r w:rsidRPr="00611580">
              <w:rPr>
                <w:rFonts w:ascii="Courier New" w:hAnsi="Courier New" w:cs="Courier New"/>
              </w:rPr>
              <w:tab/>
            </w:r>
            <w:r w:rsidRPr="00611580">
              <w:rPr>
                <w:rFonts w:ascii="Courier New" w:hAnsi="Courier New" w:cs="Courier New"/>
              </w:rPr>
              <w:tab/>
            </w:r>
            <w:r w:rsidRPr="00611580">
              <w:rPr>
                <w:rFonts w:ascii="Courier New" w:hAnsi="Courier New" w:cs="Courier New"/>
              </w:rPr>
              <w:tab/>
            </w:r>
            <w:proofErr w:type="spellStart"/>
            <w:r w:rsidRPr="00611580">
              <w:rPr>
                <w:rFonts w:ascii="Courier New" w:hAnsi="Courier New" w:cs="Courier New"/>
              </w:rPr>
              <w:t>Array</w:t>
            </w:r>
            <w:proofErr w:type="spellEnd"/>
            <w:r w:rsidRPr="00611580">
              <w:rPr>
                <w:rFonts w:ascii="Courier New" w:hAnsi="Courier New" w:cs="Courier New"/>
              </w:rPr>
              <w:t>("MODE"=&gt;"</w:t>
            </w:r>
            <w:proofErr w:type="spellStart"/>
            <w:r w:rsidRPr="00611580">
              <w:rPr>
                <w:rFonts w:ascii="Courier New" w:hAnsi="Courier New" w:cs="Courier New"/>
              </w:rPr>
              <w:t>php</w:t>
            </w:r>
            <w:proofErr w:type="spellEnd"/>
            <w:r w:rsidRPr="00611580">
              <w:rPr>
                <w:rFonts w:ascii="Courier New" w:hAnsi="Courier New" w:cs="Courier New"/>
              </w:rPr>
              <w:t>")</w:t>
            </w:r>
          </w:p>
          <w:p w:rsidR="00901769" w:rsidRPr="00611580" w:rsidRDefault="00901769" w:rsidP="00901769">
            <w:pPr>
              <w:pStyle w:val="a7"/>
              <w:rPr>
                <w:rFonts w:ascii="Courier New" w:hAnsi="Courier New" w:cs="Courier New"/>
              </w:rPr>
            </w:pPr>
            <w:r w:rsidRPr="00611580">
              <w:rPr>
                <w:rFonts w:ascii="Courier New" w:hAnsi="Courier New" w:cs="Courier New"/>
              </w:rPr>
              <w:t>);?&gt;</w:t>
            </w:r>
          </w:p>
        </w:tc>
      </w:tr>
    </w:tbl>
    <w:p w:rsidR="00901769" w:rsidRDefault="00901769" w:rsidP="00901769">
      <w:pPr>
        <w:pStyle w:val="a7"/>
        <w:rPr>
          <w:rFonts w:ascii="Courier New" w:hAnsi="Courier New" w:cs="Courier New"/>
        </w:rPr>
      </w:pPr>
    </w:p>
    <w:p w:rsidR="00901769" w:rsidRDefault="00901769" w:rsidP="00901769">
      <w:r>
        <w:br/>
        <w:t>Для более сложной логики рекомендуется создавать собственный компонент, с последующим размещением его в нужном месте на странице.</w:t>
      </w:r>
    </w:p>
    <w:p w:rsidR="00901769" w:rsidRDefault="00901769" w:rsidP="00901769">
      <w:pPr>
        <w:rPr>
          <w:lang w:val="en-US"/>
        </w:rPr>
      </w:pPr>
      <w:r>
        <w:t>Только такие способы могут гарантировать сохранность кода от действий визуального редактора.</w:t>
      </w:r>
    </w:p>
    <w:p w:rsidR="00D547E1" w:rsidRPr="00D547E1" w:rsidRDefault="00D547E1" w:rsidP="00901769">
      <w:pPr>
        <w:rPr>
          <w:lang w:val="en-US"/>
        </w:rPr>
      </w:pPr>
    </w:p>
    <w:p w:rsidR="00D547E1" w:rsidRPr="00D547E1" w:rsidRDefault="00D547E1" w:rsidP="00901769">
      <w:pPr>
        <w:pStyle w:val="a7"/>
        <w:numPr>
          <w:ilvl w:val="0"/>
          <w:numId w:val="1"/>
        </w:numPr>
        <w:rPr>
          <w:b/>
        </w:rPr>
      </w:pPr>
      <w:r>
        <w:rPr>
          <w:b/>
        </w:rPr>
        <w:t xml:space="preserve">Использование папки </w:t>
      </w:r>
      <w:r>
        <w:rPr>
          <w:b/>
          <w:lang w:val="en-US"/>
        </w:rPr>
        <w:t>local</w:t>
      </w:r>
      <w:r w:rsidRPr="00D547E1">
        <w:rPr>
          <w:b/>
        </w:rPr>
        <w:t xml:space="preserve"> </w:t>
      </w:r>
      <w:r>
        <w:rPr>
          <w:b/>
        </w:rPr>
        <w:t>на проекте.</w:t>
      </w:r>
      <w:r>
        <w:rPr>
          <w:b/>
        </w:rPr>
        <w:br/>
      </w:r>
    </w:p>
    <w:p w:rsidR="00D547E1" w:rsidRPr="00D547E1" w:rsidRDefault="00D547E1" w:rsidP="00D547E1">
      <w:pPr>
        <w:pStyle w:val="a7"/>
      </w:pPr>
      <w:r>
        <w:t xml:space="preserve">Все внутренние наработки (компоненты, шаблоны сайтов, модули и прочее) должны размещаться в каталоге </w:t>
      </w:r>
      <w:r w:rsidRPr="00D547E1">
        <w:t>/</w:t>
      </w:r>
      <w:r>
        <w:rPr>
          <w:lang w:val="en-US"/>
        </w:rPr>
        <w:t>local</w:t>
      </w:r>
      <w:r w:rsidRPr="00D547E1">
        <w:t>/.</w:t>
      </w:r>
      <w:r>
        <w:br/>
      </w:r>
    </w:p>
    <w:p w:rsidR="00D547E1" w:rsidRDefault="00D60DCA" w:rsidP="00901769">
      <w:r>
        <w:t>Каталоги обрабатываемые 1С-Битрикс</w:t>
      </w:r>
      <w:r w:rsidR="00D547E1">
        <w:t>:</w:t>
      </w:r>
    </w:p>
    <w:p w:rsidR="00D547E1" w:rsidRPr="00D547E1" w:rsidRDefault="00D547E1" w:rsidP="00D547E1">
      <w:r w:rsidRPr="00D547E1">
        <w:t>/</w:t>
      </w:r>
      <w:r>
        <w:rPr>
          <w:lang w:val="en-US"/>
        </w:rPr>
        <w:t>local</w:t>
      </w:r>
      <w:r w:rsidRPr="00D547E1">
        <w:t xml:space="preserve"> /</w:t>
      </w:r>
      <w:r w:rsidRPr="00D547E1">
        <w:rPr>
          <w:lang w:val="en-US"/>
        </w:rPr>
        <w:t>activities</w:t>
      </w:r>
      <w:r w:rsidRPr="00D547E1">
        <w:t>/</w:t>
      </w:r>
      <w:r w:rsidRPr="00D547E1">
        <w:t xml:space="preserve"> - </w:t>
      </w:r>
      <w:r>
        <w:t>действия</w:t>
      </w:r>
      <w:r w:rsidRPr="00D547E1">
        <w:t xml:space="preserve"> </w:t>
      </w:r>
      <w:r>
        <w:t>БП</w:t>
      </w:r>
      <w:r w:rsidRPr="00D547E1">
        <w:t>;</w:t>
      </w:r>
      <w:r>
        <w:br/>
      </w:r>
      <w:r w:rsidRPr="00D547E1">
        <w:t>/</w:t>
      </w:r>
      <w:r>
        <w:rPr>
          <w:lang w:val="en-US"/>
        </w:rPr>
        <w:t>local</w:t>
      </w:r>
      <w:r w:rsidRPr="00D547E1">
        <w:t xml:space="preserve"> /</w:t>
      </w:r>
      <w:r w:rsidRPr="00D547E1">
        <w:rPr>
          <w:lang w:val="en-US"/>
        </w:rPr>
        <w:t>components</w:t>
      </w:r>
      <w:r w:rsidRPr="00D547E1">
        <w:t>/</w:t>
      </w:r>
      <w:r w:rsidRPr="00D547E1">
        <w:t xml:space="preserve"> - </w:t>
      </w:r>
      <w:r>
        <w:t>компоненты</w:t>
      </w:r>
      <w:r w:rsidRPr="00D547E1">
        <w:t>;</w:t>
      </w:r>
      <w:r w:rsidRPr="00D547E1">
        <w:br/>
        <w:t>/</w:t>
      </w:r>
      <w:r>
        <w:rPr>
          <w:lang w:val="en-US"/>
        </w:rPr>
        <w:t>local</w:t>
      </w:r>
      <w:r w:rsidRPr="00D547E1">
        <w:t xml:space="preserve"> /</w:t>
      </w:r>
      <w:r w:rsidRPr="00D547E1">
        <w:rPr>
          <w:lang w:val="en-US"/>
        </w:rPr>
        <w:t>gadgets</w:t>
      </w:r>
      <w:r w:rsidRPr="00D547E1">
        <w:t>/</w:t>
      </w:r>
      <w:r w:rsidRPr="00D547E1">
        <w:t xml:space="preserve"> - </w:t>
      </w:r>
      <w:proofErr w:type="spellStart"/>
      <w:r>
        <w:t>гаджеты</w:t>
      </w:r>
      <w:proofErr w:type="spellEnd"/>
      <w:r w:rsidRPr="00D547E1">
        <w:t xml:space="preserve"> </w:t>
      </w:r>
      <w:r>
        <w:t>рабочего</w:t>
      </w:r>
      <w:r w:rsidRPr="00D547E1">
        <w:t xml:space="preserve"> </w:t>
      </w:r>
      <w:r>
        <w:t>стола</w:t>
      </w:r>
      <w:r w:rsidRPr="00D547E1">
        <w:t>;</w:t>
      </w:r>
      <w:r w:rsidRPr="00D547E1">
        <w:br/>
        <w:t>/</w:t>
      </w:r>
      <w:r>
        <w:rPr>
          <w:lang w:val="en-US"/>
        </w:rPr>
        <w:t>local</w:t>
      </w:r>
      <w:r w:rsidRPr="00D547E1">
        <w:t xml:space="preserve"> /</w:t>
      </w:r>
      <w:r w:rsidRPr="00D547E1">
        <w:rPr>
          <w:lang w:val="en-US"/>
        </w:rPr>
        <w:t>modules</w:t>
      </w:r>
      <w:r w:rsidRPr="00D547E1">
        <w:t>/</w:t>
      </w:r>
      <w:r w:rsidRPr="00D547E1">
        <w:t xml:space="preserve"> - </w:t>
      </w:r>
      <w:r>
        <w:t>модули</w:t>
      </w:r>
      <w:r w:rsidRPr="00D547E1">
        <w:t>;</w:t>
      </w:r>
      <w:r w:rsidRPr="00D547E1">
        <w:br/>
        <w:t>/</w:t>
      </w:r>
      <w:r>
        <w:rPr>
          <w:lang w:val="en-US"/>
        </w:rPr>
        <w:t>local</w:t>
      </w:r>
      <w:r w:rsidRPr="00D547E1">
        <w:t xml:space="preserve"> /</w:t>
      </w:r>
      <w:proofErr w:type="spellStart"/>
      <w:r w:rsidRPr="00D547E1">
        <w:rPr>
          <w:lang w:val="en-US"/>
        </w:rPr>
        <w:t>php</w:t>
      </w:r>
      <w:proofErr w:type="spellEnd"/>
      <w:r w:rsidRPr="00D547E1">
        <w:t>_</w:t>
      </w:r>
      <w:r w:rsidRPr="00D547E1">
        <w:rPr>
          <w:lang w:val="en-US"/>
        </w:rPr>
        <w:t>interface</w:t>
      </w:r>
      <w:r w:rsidRPr="00D547E1">
        <w:t>/</w:t>
      </w:r>
      <w:r w:rsidRPr="00D547E1">
        <w:t xml:space="preserve"> - </w:t>
      </w:r>
      <w:r w:rsidRPr="00D547E1">
        <w:rPr>
          <w:lang w:val="en-US"/>
        </w:rPr>
        <w:t>init</w:t>
      </w:r>
      <w:r w:rsidRPr="00D547E1">
        <w:t>.</w:t>
      </w:r>
      <w:proofErr w:type="spellStart"/>
      <w:r w:rsidRPr="00D547E1">
        <w:rPr>
          <w:lang w:val="en-US"/>
        </w:rPr>
        <w:t>php</w:t>
      </w:r>
      <w:proofErr w:type="spellEnd"/>
      <w:r w:rsidRPr="00D547E1">
        <w:t xml:space="preserve">, </w:t>
      </w:r>
      <w:r>
        <w:t>папка</w:t>
      </w:r>
      <w:r w:rsidRPr="00D547E1">
        <w:t xml:space="preserve"> </w:t>
      </w:r>
      <w:r>
        <w:rPr>
          <w:lang w:val="en-US"/>
        </w:rPr>
        <w:t>user</w:t>
      </w:r>
      <w:r w:rsidRPr="00D547E1">
        <w:t>_</w:t>
      </w:r>
      <w:proofErr w:type="spellStart"/>
      <w:r>
        <w:rPr>
          <w:lang w:val="en-US"/>
        </w:rPr>
        <w:t>lang</w:t>
      </w:r>
      <w:proofErr w:type="spellEnd"/>
      <w:r w:rsidRPr="00D547E1">
        <w:t>;</w:t>
      </w:r>
      <w:r w:rsidRPr="00D547E1">
        <w:br/>
        <w:t>/</w:t>
      </w:r>
      <w:r>
        <w:rPr>
          <w:lang w:val="en-US"/>
        </w:rPr>
        <w:t>local</w:t>
      </w:r>
      <w:r w:rsidRPr="00D547E1">
        <w:t xml:space="preserve"> /</w:t>
      </w:r>
      <w:r w:rsidRPr="00D547E1">
        <w:rPr>
          <w:lang w:val="en-US"/>
        </w:rPr>
        <w:t>templates</w:t>
      </w:r>
      <w:r w:rsidRPr="00D547E1">
        <w:t>/</w:t>
      </w:r>
      <w:r w:rsidRPr="00D547E1">
        <w:t xml:space="preserve"> - </w:t>
      </w:r>
      <w:r>
        <w:t>шаблоны</w:t>
      </w:r>
      <w:r w:rsidRPr="00D547E1">
        <w:t xml:space="preserve"> </w:t>
      </w:r>
      <w:r>
        <w:t>сайтов</w:t>
      </w:r>
      <w:r w:rsidRPr="00D547E1">
        <w:t xml:space="preserve">, </w:t>
      </w:r>
      <w:r>
        <w:t>шаблоны</w:t>
      </w:r>
      <w:r w:rsidRPr="00D547E1">
        <w:t xml:space="preserve"> </w:t>
      </w:r>
      <w:r>
        <w:t>компонентов</w:t>
      </w:r>
      <w:r w:rsidRPr="00D547E1">
        <w:t xml:space="preserve">, </w:t>
      </w:r>
      <w:r>
        <w:t>шаблоны</w:t>
      </w:r>
      <w:r w:rsidRPr="00D547E1">
        <w:t xml:space="preserve"> </w:t>
      </w:r>
      <w:r>
        <w:t>страниц</w:t>
      </w:r>
      <w:r w:rsidRPr="00D547E1">
        <w:t>.</w:t>
      </w:r>
    </w:p>
    <w:p w:rsidR="00D547E1" w:rsidRPr="00D547E1" w:rsidRDefault="00D547E1" w:rsidP="00901769">
      <w:r>
        <w:t>Каталог /</w:t>
      </w:r>
      <w:r>
        <w:rPr>
          <w:lang w:val="en-US"/>
        </w:rPr>
        <w:t>local</w:t>
      </w:r>
      <w:r w:rsidRPr="00D547E1">
        <w:rPr>
          <w:b/>
        </w:rPr>
        <w:t>/ имеет более высокий приоритет</w:t>
      </w:r>
      <w:r>
        <w:t>, перед классическими каталогами.</w:t>
      </w:r>
    </w:p>
    <w:p w:rsidR="00D547E1" w:rsidRDefault="00D60DCA" w:rsidP="00901769">
      <w:r>
        <w:t>Внутренняя организация файлов и каталогов идентична классическим каталогам.</w:t>
      </w:r>
    </w:p>
    <w:p w:rsidR="00D60DCA" w:rsidRPr="00D60DCA" w:rsidRDefault="00D60DCA" w:rsidP="00901769">
      <w:r>
        <w:lastRenderedPageBreak/>
        <w:t>Если на проекте используется только каталог /</w:t>
      </w:r>
      <w:r>
        <w:rPr>
          <w:lang w:val="en-US"/>
        </w:rPr>
        <w:t>local</w:t>
      </w:r>
      <w:r w:rsidRPr="00D60DCA">
        <w:t>/</w:t>
      </w:r>
      <w:r>
        <w:t xml:space="preserve"> для кода отличного от кода 1С-Битрикс, то весь каталог </w:t>
      </w:r>
      <w:r w:rsidRPr="00D60DCA">
        <w:t>/</w:t>
      </w:r>
      <w:proofErr w:type="spellStart"/>
      <w:r>
        <w:rPr>
          <w:lang w:val="en-US"/>
        </w:rPr>
        <w:t>bitrix</w:t>
      </w:r>
      <w:proofErr w:type="spellEnd"/>
      <w:r w:rsidRPr="00D60DCA">
        <w:t>/</w:t>
      </w:r>
      <w:r>
        <w:t xml:space="preserve"> можно спокойно добавлять в </w:t>
      </w:r>
      <w:r w:rsidRPr="00D60DCA">
        <w:t>.</w:t>
      </w:r>
      <w:proofErr w:type="spellStart"/>
      <w:r>
        <w:rPr>
          <w:lang w:val="en-US"/>
        </w:rPr>
        <w:t>gitignore</w:t>
      </w:r>
      <w:proofErr w:type="spellEnd"/>
      <w:r w:rsidRPr="00D60DCA">
        <w:t>.</w:t>
      </w:r>
    </w:p>
    <w:p w:rsidR="00901769" w:rsidRPr="00D547E1" w:rsidRDefault="00901769" w:rsidP="00901769">
      <w:pPr>
        <w:pStyle w:val="a7"/>
        <w:ind w:left="720"/>
        <w:rPr>
          <w:b/>
        </w:rPr>
      </w:pPr>
    </w:p>
    <w:p w:rsidR="00901769" w:rsidRPr="00111E68" w:rsidRDefault="006F51E9" w:rsidP="00D547E1">
      <w:pPr>
        <w:pStyle w:val="a7"/>
        <w:numPr>
          <w:ilvl w:val="0"/>
          <w:numId w:val="9"/>
        </w:numPr>
        <w:rPr>
          <w:b/>
        </w:rPr>
      </w:pPr>
      <w:r>
        <w:rPr>
          <w:b/>
        </w:rPr>
        <w:t>Перевод языковых сообщений ядра 1С-Битрикс.</w:t>
      </w:r>
    </w:p>
    <w:p w:rsidR="00901769" w:rsidRPr="00111E68" w:rsidRDefault="00901769" w:rsidP="00901769">
      <w:pPr>
        <w:pStyle w:val="a7"/>
      </w:pPr>
    </w:p>
    <w:p w:rsidR="00901769" w:rsidRDefault="006F51E9" w:rsidP="00901769">
      <w:pPr>
        <w:rPr>
          <w:lang w:val="en-US"/>
        </w:rPr>
      </w:pPr>
      <w:r>
        <w:t xml:space="preserve">/* </w:t>
      </w:r>
      <w:r>
        <w:rPr>
          <w:lang w:val="en-US"/>
        </w:rPr>
        <w:t>Draft</w:t>
      </w:r>
      <w:r>
        <w:t xml:space="preserve"> */</w:t>
      </w:r>
    </w:p>
    <w:p w:rsidR="00C66D6B" w:rsidRDefault="00C66D6B" w:rsidP="00901769">
      <w:pPr>
        <w:rPr>
          <w:lang w:val="en-US"/>
        </w:rPr>
      </w:pPr>
    </w:p>
    <w:p w:rsidR="00C66D6B" w:rsidRPr="00111E68" w:rsidRDefault="00C66D6B" w:rsidP="00D547E1">
      <w:pPr>
        <w:pStyle w:val="a7"/>
        <w:numPr>
          <w:ilvl w:val="0"/>
          <w:numId w:val="9"/>
        </w:numPr>
        <w:rPr>
          <w:b/>
        </w:rPr>
      </w:pPr>
      <w:r>
        <w:rPr>
          <w:b/>
        </w:rPr>
        <w:t>Использование ЧПУ в информационных блоках.</w:t>
      </w:r>
    </w:p>
    <w:p w:rsidR="00C66D6B" w:rsidRDefault="00C66D6B" w:rsidP="00C66D6B">
      <w:pPr>
        <w:pStyle w:val="a7"/>
      </w:pPr>
    </w:p>
    <w:p w:rsidR="00C66D6B" w:rsidRDefault="00C66D6B" w:rsidP="00C66D6B">
      <w:pPr>
        <w:pStyle w:val="a7"/>
      </w:pPr>
      <w:r>
        <w:t xml:space="preserve">Описать то, чтобы не забывали про модуль поиска при </w:t>
      </w:r>
      <w:proofErr w:type="spellStart"/>
      <w:r>
        <w:t>кастомном</w:t>
      </w:r>
      <w:proofErr w:type="spellEnd"/>
      <w:r>
        <w:t xml:space="preserve"> ЧПУ.</w:t>
      </w:r>
    </w:p>
    <w:p w:rsidR="00C66D6B" w:rsidRPr="00111E68" w:rsidRDefault="00C66D6B" w:rsidP="00C66D6B">
      <w:pPr>
        <w:pStyle w:val="a7"/>
      </w:pPr>
    </w:p>
    <w:p w:rsidR="00C66D6B" w:rsidRDefault="00C66D6B" w:rsidP="00C66D6B">
      <w:pPr>
        <w:rPr>
          <w:lang w:val="en-US"/>
        </w:rPr>
      </w:pPr>
      <w:r>
        <w:t xml:space="preserve">/* </w:t>
      </w:r>
      <w:r>
        <w:rPr>
          <w:lang w:val="en-US"/>
        </w:rPr>
        <w:t>Draft</w:t>
      </w:r>
      <w:r>
        <w:t xml:space="preserve"> */</w:t>
      </w:r>
    </w:p>
    <w:p w:rsidR="00C66D6B" w:rsidRPr="00C66D6B" w:rsidRDefault="00C66D6B" w:rsidP="00901769">
      <w:pPr>
        <w:rPr>
          <w:lang w:val="en-US"/>
        </w:rPr>
      </w:pPr>
    </w:p>
    <w:p w:rsidR="00901769" w:rsidRPr="00901769" w:rsidRDefault="00901769" w:rsidP="00901769"/>
    <w:p w:rsidR="00B34924" w:rsidRPr="00901769" w:rsidRDefault="00B34924">
      <w:pPr>
        <w:rPr>
          <w:b/>
        </w:rPr>
      </w:pPr>
      <w:r w:rsidRPr="00901769">
        <w:rPr>
          <w:b/>
        </w:rPr>
        <w:br w:type="page"/>
      </w:r>
    </w:p>
    <w:p w:rsidR="00F823B3" w:rsidRPr="00114381" w:rsidRDefault="00114381" w:rsidP="00F823B3">
      <w:pPr>
        <w:rPr>
          <w:b/>
        </w:rPr>
      </w:pPr>
      <w:r w:rsidRPr="00114381">
        <w:rPr>
          <w:b/>
        </w:rPr>
        <w:lastRenderedPageBreak/>
        <w:t>Лист изменений</w:t>
      </w:r>
    </w:p>
    <w:tbl>
      <w:tblPr>
        <w:tblStyle w:val="a6"/>
        <w:tblW w:w="0" w:type="auto"/>
        <w:tblLook w:val="04A0"/>
      </w:tblPr>
      <w:tblGrid>
        <w:gridCol w:w="1680"/>
        <w:gridCol w:w="1778"/>
        <w:gridCol w:w="6113"/>
      </w:tblGrid>
      <w:tr w:rsidR="00114381" w:rsidRPr="00114381" w:rsidTr="00114381">
        <w:tc>
          <w:tcPr>
            <w:tcW w:w="1680" w:type="dxa"/>
          </w:tcPr>
          <w:p w:rsidR="00114381" w:rsidRPr="00114381" w:rsidRDefault="00114381" w:rsidP="00114381">
            <w:pPr>
              <w:jc w:val="center"/>
              <w:rPr>
                <w:b/>
              </w:rPr>
            </w:pPr>
            <w:r>
              <w:rPr>
                <w:b/>
              </w:rPr>
              <w:t>Версия</w:t>
            </w:r>
          </w:p>
        </w:tc>
        <w:tc>
          <w:tcPr>
            <w:tcW w:w="1778" w:type="dxa"/>
          </w:tcPr>
          <w:p w:rsidR="00114381" w:rsidRPr="00114381" w:rsidRDefault="00114381" w:rsidP="00114381">
            <w:pPr>
              <w:jc w:val="center"/>
              <w:rPr>
                <w:b/>
              </w:rPr>
            </w:pPr>
            <w:r w:rsidRPr="00114381">
              <w:rPr>
                <w:b/>
              </w:rPr>
              <w:t>Дата</w:t>
            </w:r>
          </w:p>
        </w:tc>
        <w:tc>
          <w:tcPr>
            <w:tcW w:w="6113" w:type="dxa"/>
          </w:tcPr>
          <w:p w:rsidR="00114381" w:rsidRPr="00114381" w:rsidRDefault="00114381" w:rsidP="00114381">
            <w:pPr>
              <w:jc w:val="center"/>
              <w:rPr>
                <w:b/>
              </w:rPr>
            </w:pPr>
            <w:r w:rsidRPr="00114381">
              <w:rPr>
                <w:b/>
              </w:rPr>
              <w:t>Описание изменений</w:t>
            </w:r>
          </w:p>
        </w:tc>
      </w:tr>
      <w:tr w:rsidR="00114381" w:rsidTr="00114381">
        <w:tc>
          <w:tcPr>
            <w:tcW w:w="1680" w:type="dxa"/>
          </w:tcPr>
          <w:p w:rsidR="00114381" w:rsidRDefault="00114381" w:rsidP="00114381">
            <w:pPr>
              <w:jc w:val="center"/>
            </w:pPr>
            <w:r>
              <w:t>1.1</w:t>
            </w:r>
          </w:p>
        </w:tc>
        <w:tc>
          <w:tcPr>
            <w:tcW w:w="1778" w:type="dxa"/>
          </w:tcPr>
          <w:p w:rsidR="00114381" w:rsidRDefault="00114381" w:rsidP="00114381">
            <w:pPr>
              <w:jc w:val="center"/>
            </w:pPr>
            <w:r>
              <w:t>27.07.2012</w:t>
            </w:r>
          </w:p>
        </w:tc>
        <w:tc>
          <w:tcPr>
            <w:tcW w:w="6113" w:type="dxa"/>
          </w:tcPr>
          <w:p w:rsidR="00114381" w:rsidRDefault="00114381" w:rsidP="00F823B3">
            <w:r>
              <w:t>Финальная версия.</w:t>
            </w:r>
          </w:p>
        </w:tc>
      </w:tr>
      <w:tr w:rsidR="00114381" w:rsidTr="00114381">
        <w:tc>
          <w:tcPr>
            <w:tcW w:w="1680" w:type="dxa"/>
          </w:tcPr>
          <w:p w:rsidR="00114381" w:rsidRDefault="00114381" w:rsidP="00114381">
            <w:pPr>
              <w:jc w:val="center"/>
            </w:pPr>
            <w:r>
              <w:t>1.2</w:t>
            </w:r>
          </w:p>
        </w:tc>
        <w:tc>
          <w:tcPr>
            <w:tcW w:w="1778" w:type="dxa"/>
          </w:tcPr>
          <w:p w:rsidR="00114381" w:rsidRDefault="00114381" w:rsidP="00114381">
            <w:pPr>
              <w:jc w:val="center"/>
            </w:pPr>
            <w:r>
              <w:t>21.08.2012</w:t>
            </w:r>
          </w:p>
        </w:tc>
        <w:tc>
          <w:tcPr>
            <w:tcW w:w="6113" w:type="dxa"/>
          </w:tcPr>
          <w:p w:rsidR="00114381" w:rsidRDefault="00114381" w:rsidP="00F823B3">
            <w:r>
              <w:t>Добавлены пункты 15 и 16.</w:t>
            </w:r>
          </w:p>
        </w:tc>
      </w:tr>
      <w:tr w:rsidR="00114381" w:rsidTr="000F406D">
        <w:tc>
          <w:tcPr>
            <w:tcW w:w="1680" w:type="dxa"/>
          </w:tcPr>
          <w:p w:rsidR="00114381" w:rsidRDefault="00F46458" w:rsidP="000F406D">
            <w:pPr>
              <w:jc w:val="center"/>
            </w:pPr>
            <w:r>
              <w:t>1.3</w:t>
            </w:r>
          </w:p>
        </w:tc>
        <w:tc>
          <w:tcPr>
            <w:tcW w:w="1778" w:type="dxa"/>
          </w:tcPr>
          <w:p w:rsidR="00114381" w:rsidRDefault="00F46458" w:rsidP="000F406D">
            <w:pPr>
              <w:jc w:val="center"/>
            </w:pPr>
            <w:r>
              <w:t>16.07.2013</w:t>
            </w:r>
          </w:p>
        </w:tc>
        <w:tc>
          <w:tcPr>
            <w:tcW w:w="6113" w:type="dxa"/>
          </w:tcPr>
          <w:p w:rsidR="00114381" w:rsidRDefault="00F46458" w:rsidP="000F406D">
            <w:r>
              <w:t>Исправлены опечатки.</w:t>
            </w:r>
          </w:p>
        </w:tc>
      </w:tr>
      <w:tr w:rsidR="00114381" w:rsidTr="000F406D">
        <w:tc>
          <w:tcPr>
            <w:tcW w:w="1680" w:type="dxa"/>
          </w:tcPr>
          <w:p w:rsidR="00114381" w:rsidRDefault="00915375" w:rsidP="000F406D">
            <w:pPr>
              <w:jc w:val="center"/>
            </w:pPr>
            <w:r>
              <w:t>1.4</w:t>
            </w:r>
          </w:p>
        </w:tc>
        <w:tc>
          <w:tcPr>
            <w:tcW w:w="1778" w:type="dxa"/>
          </w:tcPr>
          <w:p w:rsidR="00114381" w:rsidRDefault="00915375" w:rsidP="000F406D">
            <w:pPr>
              <w:jc w:val="center"/>
            </w:pPr>
            <w:r>
              <w:t>14.08.2013</w:t>
            </w:r>
          </w:p>
        </w:tc>
        <w:tc>
          <w:tcPr>
            <w:tcW w:w="6113" w:type="dxa"/>
          </w:tcPr>
          <w:p w:rsidR="00114381" w:rsidRDefault="00915375" w:rsidP="00915375">
            <w:r>
              <w:t>Добавлены пункты 17, 18, 19.</w:t>
            </w:r>
            <w:r w:rsidR="002940D8">
              <w:t xml:space="preserve"> Обновлены некоторые </w:t>
            </w:r>
            <w:proofErr w:type="spellStart"/>
            <w:r w:rsidR="002940D8">
              <w:t>скриншоты</w:t>
            </w:r>
            <w:proofErr w:type="spellEnd"/>
            <w:r w:rsidR="002940D8">
              <w:t>.</w:t>
            </w:r>
          </w:p>
        </w:tc>
      </w:tr>
      <w:tr w:rsidR="00114381" w:rsidTr="000F406D">
        <w:tc>
          <w:tcPr>
            <w:tcW w:w="1680" w:type="dxa"/>
          </w:tcPr>
          <w:p w:rsidR="00114381" w:rsidRDefault="00901769" w:rsidP="000F406D">
            <w:pPr>
              <w:jc w:val="center"/>
            </w:pPr>
            <w:r>
              <w:t>1.5</w:t>
            </w:r>
          </w:p>
        </w:tc>
        <w:tc>
          <w:tcPr>
            <w:tcW w:w="1778" w:type="dxa"/>
          </w:tcPr>
          <w:p w:rsidR="00114381" w:rsidRDefault="00901769" w:rsidP="000F406D">
            <w:pPr>
              <w:jc w:val="center"/>
            </w:pPr>
            <w:r>
              <w:t>15.08.2013</w:t>
            </w:r>
          </w:p>
        </w:tc>
        <w:tc>
          <w:tcPr>
            <w:tcW w:w="6113" w:type="dxa"/>
          </w:tcPr>
          <w:p w:rsidR="00114381" w:rsidRDefault="00901769" w:rsidP="00901769">
            <w:r>
              <w:t>Добавлен пункт 20.</w:t>
            </w:r>
          </w:p>
        </w:tc>
      </w:tr>
      <w:tr w:rsidR="004A3200" w:rsidTr="00081D73">
        <w:tc>
          <w:tcPr>
            <w:tcW w:w="1680" w:type="dxa"/>
          </w:tcPr>
          <w:p w:rsidR="004A3200" w:rsidRDefault="004A3200" w:rsidP="00081D73">
            <w:pPr>
              <w:jc w:val="center"/>
            </w:pPr>
            <w:r>
              <w:t>1.6</w:t>
            </w:r>
          </w:p>
        </w:tc>
        <w:tc>
          <w:tcPr>
            <w:tcW w:w="1778" w:type="dxa"/>
          </w:tcPr>
          <w:p w:rsidR="004A3200" w:rsidRDefault="004A3200" w:rsidP="00081D73">
            <w:pPr>
              <w:jc w:val="center"/>
            </w:pPr>
            <w:r>
              <w:t>15.10.2014</w:t>
            </w:r>
          </w:p>
        </w:tc>
        <w:tc>
          <w:tcPr>
            <w:tcW w:w="6113" w:type="dxa"/>
          </w:tcPr>
          <w:p w:rsidR="004A3200" w:rsidRDefault="004A3200" w:rsidP="004A3200">
            <w:r>
              <w:t>Добавлен пункт 21. Исправлен пункт 2.</w:t>
            </w:r>
            <w:r w:rsidR="002721C6">
              <w:t xml:space="preserve"> Обновлены некоторые </w:t>
            </w:r>
            <w:proofErr w:type="spellStart"/>
            <w:r w:rsidR="002721C6">
              <w:t>скриншоты</w:t>
            </w:r>
            <w:proofErr w:type="spellEnd"/>
            <w:r w:rsidR="002721C6">
              <w:t>.</w:t>
            </w:r>
          </w:p>
        </w:tc>
      </w:tr>
      <w:tr w:rsidR="004A3200" w:rsidTr="00081D73">
        <w:tc>
          <w:tcPr>
            <w:tcW w:w="1680" w:type="dxa"/>
          </w:tcPr>
          <w:p w:rsidR="004A3200" w:rsidRDefault="004A3200" w:rsidP="00081D73">
            <w:pPr>
              <w:jc w:val="center"/>
            </w:pPr>
          </w:p>
        </w:tc>
        <w:tc>
          <w:tcPr>
            <w:tcW w:w="1778" w:type="dxa"/>
          </w:tcPr>
          <w:p w:rsidR="004A3200" w:rsidRDefault="004A3200" w:rsidP="00081D73">
            <w:pPr>
              <w:jc w:val="center"/>
            </w:pPr>
          </w:p>
        </w:tc>
        <w:tc>
          <w:tcPr>
            <w:tcW w:w="6113" w:type="dxa"/>
          </w:tcPr>
          <w:p w:rsidR="004A3200" w:rsidRDefault="004A3200" w:rsidP="00081D73"/>
        </w:tc>
      </w:tr>
      <w:tr w:rsidR="00114381" w:rsidTr="00114381">
        <w:tc>
          <w:tcPr>
            <w:tcW w:w="1680" w:type="dxa"/>
          </w:tcPr>
          <w:p w:rsidR="00114381" w:rsidRDefault="00114381" w:rsidP="00114381">
            <w:pPr>
              <w:jc w:val="center"/>
            </w:pPr>
          </w:p>
        </w:tc>
        <w:tc>
          <w:tcPr>
            <w:tcW w:w="1778" w:type="dxa"/>
          </w:tcPr>
          <w:p w:rsidR="00114381" w:rsidRDefault="00114381" w:rsidP="00114381">
            <w:pPr>
              <w:jc w:val="center"/>
            </w:pPr>
          </w:p>
        </w:tc>
        <w:tc>
          <w:tcPr>
            <w:tcW w:w="6113" w:type="dxa"/>
          </w:tcPr>
          <w:p w:rsidR="00114381" w:rsidRDefault="00114381" w:rsidP="00F823B3"/>
        </w:tc>
      </w:tr>
    </w:tbl>
    <w:p w:rsidR="00114381" w:rsidRPr="00BD6630" w:rsidRDefault="00114381" w:rsidP="00F823B3"/>
    <w:sectPr w:rsidR="00114381" w:rsidRPr="00BD6630" w:rsidSect="00392179">
      <w:headerReference w:type="default" r:id="rId16"/>
      <w:footerReference w:type="default" r:id="rId17"/>
      <w:pgSz w:w="11906" w:h="16838"/>
      <w:pgMar w:top="1097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543" w:rsidRDefault="00A37543" w:rsidP="00994107">
      <w:pPr>
        <w:spacing w:after="0" w:line="240" w:lineRule="auto"/>
      </w:pPr>
      <w:r>
        <w:separator/>
      </w:r>
    </w:p>
  </w:endnote>
  <w:endnote w:type="continuationSeparator" w:id="0">
    <w:p w:rsidR="00A37543" w:rsidRDefault="00A37543" w:rsidP="00994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757842"/>
      <w:docPartObj>
        <w:docPartGallery w:val="Page Numbers (Bottom of Page)"/>
        <w:docPartUnique/>
      </w:docPartObj>
    </w:sdtPr>
    <w:sdtContent>
      <w:p w:rsidR="00901769" w:rsidRDefault="000913C5">
        <w:pPr>
          <w:pStyle w:val="aa"/>
          <w:jc w:val="right"/>
        </w:pPr>
        <w:fldSimple w:instr=" PAGE   \* MERGEFORMAT ">
          <w:r w:rsidR="002721C6">
            <w:rPr>
              <w:noProof/>
            </w:rPr>
            <w:t>11</w:t>
          </w:r>
        </w:fldSimple>
      </w:p>
    </w:sdtContent>
  </w:sdt>
  <w:p w:rsidR="00901769" w:rsidRDefault="0090176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543" w:rsidRDefault="00A37543" w:rsidP="00994107">
      <w:pPr>
        <w:spacing w:after="0" w:line="240" w:lineRule="auto"/>
      </w:pPr>
      <w:r>
        <w:separator/>
      </w:r>
    </w:p>
  </w:footnote>
  <w:footnote w:type="continuationSeparator" w:id="0">
    <w:p w:rsidR="00A37543" w:rsidRDefault="00A37543" w:rsidP="00994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10740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785"/>
      <w:gridCol w:w="5955"/>
    </w:tblGrid>
    <w:tr w:rsidR="00901769" w:rsidTr="00994107">
      <w:tc>
        <w:tcPr>
          <w:tcW w:w="4785" w:type="dxa"/>
        </w:tcPr>
        <w:p w:rsidR="00901769" w:rsidRPr="00994107" w:rsidRDefault="00901769" w:rsidP="00994107">
          <w:pPr>
            <w:pStyle w:val="a8"/>
            <w:rPr>
              <w:color w:val="000000" w:themeColor="text1"/>
              <w:sz w:val="18"/>
              <w:szCs w:val="18"/>
            </w:rPr>
          </w:pPr>
          <w:r w:rsidRPr="00994107">
            <w:rPr>
              <w:color w:val="000000" w:themeColor="text1"/>
              <w:sz w:val="18"/>
              <w:szCs w:val="18"/>
            </w:rPr>
            <w:t xml:space="preserve">Стандарт программирования на базе </w:t>
          </w:r>
          <w:r w:rsidRPr="00994107">
            <w:rPr>
              <w:color w:val="000000" w:themeColor="text1"/>
              <w:sz w:val="18"/>
              <w:szCs w:val="18"/>
              <w:lang w:val="en-US"/>
            </w:rPr>
            <w:t>CMS</w:t>
          </w:r>
          <w:r w:rsidRPr="00994107">
            <w:rPr>
              <w:color w:val="000000" w:themeColor="text1"/>
              <w:sz w:val="18"/>
              <w:szCs w:val="18"/>
            </w:rPr>
            <w:t xml:space="preserve"> 1С-Битрикс</w:t>
          </w:r>
        </w:p>
      </w:tc>
      <w:tc>
        <w:tcPr>
          <w:tcW w:w="5955" w:type="dxa"/>
        </w:tcPr>
        <w:p w:rsidR="00901769" w:rsidRPr="004A3200" w:rsidRDefault="00901769" w:rsidP="004A3200">
          <w:pPr>
            <w:pStyle w:val="a8"/>
            <w:jc w:val="right"/>
            <w:rPr>
              <w:color w:val="000000" w:themeColor="text1"/>
              <w:sz w:val="18"/>
              <w:szCs w:val="18"/>
            </w:rPr>
          </w:pPr>
          <w:r w:rsidRPr="00994107">
            <w:rPr>
              <w:color w:val="000000" w:themeColor="text1"/>
              <w:sz w:val="18"/>
              <w:szCs w:val="18"/>
            </w:rPr>
            <w:t>Версия 1</w:t>
          </w:r>
          <w:r w:rsidR="004A3200">
            <w:rPr>
              <w:color w:val="000000" w:themeColor="text1"/>
              <w:sz w:val="18"/>
              <w:szCs w:val="18"/>
            </w:rPr>
            <w:t>.</w:t>
          </w:r>
          <w:r w:rsidR="002721C6">
            <w:rPr>
              <w:color w:val="000000" w:themeColor="text1"/>
              <w:sz w:val="18"/>
              <w:szCs w:val="18"/>
            </w:rPr>
            <w:t>6</w:t>
          </w:r>
          <w:r w:rsidRPr="00994107">
            <w:rPr>
              <w:color w:val="000000" w:themeColor="text1"/>
              <w:sz w:val="18"/>
              <w:szCs w:val="18"/>
            </w:rPr>
            <w:t xml:space="preserve"> от </w:t>
          </w:r>
          <w:r>
            <w:rPr>
              <w:color w:val="000000" w:themeColor="text1"/>
              <w:sz w:val="18"/>
              <w:szCs w:val="18"/>
              <w:lang w:val="en-US"/>
            </w:rPr>
            <w:t>1</w:t>
          </w:r>
          <w:r w:rsidR="004A3200">
            <w:rPr>
              <w:color w:val="000000" w:themeColor="text1"/>
              <w:sz w:val="18"/>
              <w:szCs w:val="18"/>
            </w:rPr>
            <w:t>5.10</w:t>
          </w:r>
          <w:r w:rsidRPr="00994107">
            <w:rPr>
              <w:color w:val="000000" w:themeColor="text1"/>
              <w:sz w:val="18"/>
              <w:szCs w:val="18"/>
            </w:rPr>
            <w:t>.201</w:t>
          </w:r>
          <w:r w:rsidR="004A3200">
            <w:rPr>
              <w:color w:val="000000" w:themeColor="text1"/>
              <w:sz w:val="18"/>
              <w:szCs w:val="18"/>
            </w:rPr>
            <w:t>4</w:t>
          </w:r>
        </w:p>
      </w:tc>
    </w:tr>
  </w:tbl>
  <w:p w:rsidR="00901769" w:rsidRPr="00994107" w:rsidRDefault="00901769" w:rsidP="00994107">
    <w:pPr>
      <w:pStyle w:val="a8"/>
      <w:ind w:left="-993"/>
      <w:rPr>
        <w:color w:val="595959" w:themeColor="text1" w:themeTint="A6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B4E91"/>
    <w:multiLevelType w:val="hybridMultilevel"/>
    <w:tmpl w:val="930CA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425CA"/>
    <w:multiLevelType w:val="hybridMultilevel"/>
    <w:tmpl w:val="930CA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B64EE"/>
    <w:multiLevelType w:val="hybridMultilevel"/>
    <w:tmpl w:val="930CA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430FFB"/>
    <w:multiLevelType w:val="hybridMultilevel"/>
    <w:tmpl w:val="930CA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3478C"/>
    <w:multiLevelType w:val="hybridMultilevel"/>
    <w:tmpl w:val="930CA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AA553A"/>
    <w:multiLevelType w:val="hybridMultilevel"/>
    <w:tmpl w:val="930CA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973CA1"/>
    <w:multiLevelType w:val="hybridMultilevel"/>
    <w:tmpl w:val="E7544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BC7A5D"/>
    <w:multiLevelType w:val="hybridMultilevel"/>
    <w:tmpl w:val="8EA00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ED7C19"/>
    <w:multiLevelType w:val="hybridMultilevel"/>
    <w:tmpl w:val="930CA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B67165"/>
    <w:multiLevelType w:val="hybridMultilevel"/>
    <w:tmpl w:val="930CA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9"/>
  </w:num>
  <w:num w:numId="8">
    <w:abstractNumId w:val="8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4065"/>
    <w:rsid w:val="000913C5"/>
    <w:rsid w:val="000A166D"/>
    <w:rsid w:val="000B16A4"/>
    <w:rsid w:val="000C0836"/>
    <w:rsid w:val="000E0131"/>
    <w:rsid w:val="000E4853"/>
    <w:rsid w:val="000E5DDD"/>
    <w:rsid w:val="000F406D"/>
    <w:rsid w:val="00111E68"/>
    <w:rsid w:val="00114381"/>
    <w:rsid w:val="002721C6"/>
    <w:rsid w:val="002940D8"/>
    <w:rsid w:val="002E0715"/>
    <w:rsid w:val="0032612C"/>
    <w:rsid w:val="00392179"/>
    <w:rsid w:val="003F2CF0"/>
    <w:rsid w:val="0042296F"/>
    <w:rsid w:val="004A3200"/>
    <w:rsid w:val="004D62C3"/>
    <w:rsid w:val="00546D09"/>
    <w:rsid w:val="00593DEB"/>
    <w:rsid w:val="005A45A5"/>
    <w:rsid w:val="005B53BB"/>
    <w:rsid w:val="006014DB"/>
    <w:rsid w:val="00611580"/>
    <w:rsid w:val="0065640B"/>
    <w:rsid w:val="006A5086"/>
    <w:rsid w:val="006F51E9"/>
    <w:rsid w:val="00750602"/>
    <w:rsid w:val="007C0C22"/>
    <w:rsid w:val="00821FF7"/>
    <w:rsid w:val="008873C1"/>
    <w:rsid w:val="0088773E"/>
    <w:rsid w:val="00893175"/>
    <w:rsid w:val="008C75D2"/>
    <w:rsid w:val="00901769"/>
    <w:rsid w:val="0091002B"/>
    <w:rsid w:val="00912A13"/>
    <w:rsid w:val="00915375"/>
    <w:rsid w:val="00955E9F"/>
    <w:rsid w:val="00991CB9"/>
    <w:rsid w:val="00994107"/>
    <w:rsid w:val="009B3BC3"/>
    <w:rsid w:val="00A06359"/>
    <w:rsid w:val="00A32BEA"/>
    <w:rsid w:val="00A37543"/>
    <w:rsid w:val="00A5131D"/>
    <w:rsid w:val="00A932B9"/>
    <w:rsid w:val="00AC6A3F"/>
    <w:rsid w:val="00B34924"/>
    <w:rsid w:val="00B469CD"/>
    <w:rsid w:val="00BA4359"/>
    <w:rsid w:val="00BB517C"/>
    <w:rsid w:val="00BD4065"/>
    <w:rsid w:val="00BD6630"/>
    <w:rsid w:val="00C04588"/>
    <w:rsid w:val="00C227E2"/>
    <w:rsid w:val="00C23F30"/>
    <w:rsid w:val="00C47BDD"/>
    <w:rsid w:val="00C51C8E"/>
    <w:rsid w:val="00C66D6B"/>
    <w:rsid w:val="00D021E0"/>
    <w:rsid w:val="00D12D7B"/>
    <w:rsid w:val="00D25AAB"/>
    <w:rsid w:val="00D547E1"/>
    <w:rsid w:val="00D60DCA"/>
    <w:rsid w:val="00DA1FF0"/>
    <w:rsid w:val="00DD1066"/>
    <w:rsid w:val="00E12981"/>
    <w:rsid w:val="00E147CA"/>
    <w:rsid w:val="00E7363C"/>
    <w:rsid w:val="00E8357C"/>
    <w:rsid w:val="00EE5AA1"/>
    <w:rsid w:val="00F46458"/>
    <w:rsid w:val="00F75C72"/>
    <w:rsid w:val="00F823B3"/>
    <w:rsid w:val="00FE5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A1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0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4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06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C6A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147CA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994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4107"/>
  </w:style>
  <w:style w:type="paragraph" w:styleId="aa">
    <w:name w:val="footer"/>
    <w:basedOn w:val="a"/>
    <w:link w:val="ab"/>
    <w:uiPriority w:val="99"/>
    <w:unhideWhenUsed/>
    <w:rsid w:val="00994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41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0AE157-6683-479C-A37F-1D446EB2A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11</Pages>
  <Words>2001</Words>
  <Characters>11411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Step_M</dc:creator>
  <cp:keywords/>
  <dc:description/>
  <cp:lastModifiedBy>stepanov</cp:lastModifiedBy>
  <cp:revision>37</cp:revision>
  <dcterms:created xsi:type="dcterms:W3CDTF">2012-07-23T14:42:00Z</dcterms:created>
  <dcterms:modified xsi:type="dcterms:W3CDTF">2014-10-15T16:30:00Z</dcterms:modified>
</cp:coreProperties>
</file>